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1180" w14:textId="75A2EDEE" w:rsidR="00142B9C" w:rsidRDefault="00062872" w:rsidP="004D4321">
      <w:pPr>
        <w:pStyle w:val="Title"/>
        <w:ind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RFP Architecture Questionnaire</w:t>
      </w:r>
    </w:p>
    <w:p w14:paraId="068EAD7E" w14:textId="543C3760" w:rsidR="00B6026E" w:rsidRDefault="00B6026E" w:rsidP="00B6026E">
      <w:r>
        <w:t>Please fill in your project’s details. For reference and examples from other projects, please refer to the following documents - they have different forms, but mostly the same information bits:</w:t>
      </w:r>
    </w:p>
    <w:p w14:paraId="3B3AA798" w14:textId="2C0F3120" w:rsidR="00B6026E" w:rsidRDefault="00B6026E" w:rsidP="00B6026E">
      <w:pPr>
        <w:bidi/>
        <w:rPr>
          <w:lang w:val="en-IL"/>
        </w:rPr>
      </w:pPr>
      <w:hyperlink r:id="rId11" w:history="1">
        <w:r>
          <w:rPr>
            <w:rStyle w:val="Hyperlink"/>
            <w:rFonts w:hint="cs"/>
            <w:rtl/>
            <w:lang w:val="en-IL"/>
          </w:rPr>
          <w:t>פרוייקט "טופס 17"</w:t>
        </w:r>
      </w:hyperlink>
      <w:r>
        <w:rPr>
          <w:rtl/>
          <w:lang w:val="en-IL"/>
        </w:rPr>
        <w:t xml:space="preserve"> ו </w:t>
      </w:r>
      <w:hyperlink r:id="rId12" w:history="1">
        <w:r>
          <w:rPr>
            <w:rStyle w:val="Hyperlink"/>
            <w:rFonts w:hint="cs"/>
            <w:rtl/>
            <w:lang w:val="en-IL"/>
          </w:rPr>
          <w:t>פרוייקט "אשפוזי בית"</w:t>
        </w:r>
      </w:hyperlink>
      <w:r>
        <w:rPr>
          <w:rFonts w:hint="cs"/>
          <w:rtl/>
          <w:lang w:val="en-IL"/>
        </w:rPr>
        <w:t>.</w:t>
      </w:r>
    </w:p>
    <w:p w14:paraId="569450A9" w14:textId="77777777" w:rsidR="004D4321" w:rsidRDefault="004D4321" w:rsidP="004D4321">
      <w:pPr>
        <w:rPr>
          <w:lang w:val="en-US"/>
        </w:rPr>
      </w:pPr>
    </w:p>
    <w:p w14:paraId="1E1969E1" w14:textId="79A1FDD8" w:rsidR="004D4321" w:rsidRPr="004D4321" w:rsidRDefault="004D4321" w:rsidP="004D4321">
      <w:pPr>
        <w:rPr>
          <w:lang w:val="en-US"/>
        </w:rPr>
      </w:pPr>
      <w:r>
        <w:rPr>
          <w:lang w:val="en-US"/>
        </w:rPr>
        <w:t>Also, see Appendix A for general guidance on implementation approaches.</w:t>
      </w:r>
    </w:p>
    <w:p w14:paraId="306227AA" w14:textId="71F4CB2C" w:rsidR="002225B9" w:rsidRDefault="00C54049" w:rsidP="00B354E9">
      <w:pPr>
        <w:pStyle w:val="Heading1"/>
      </w:pPr>
      <w:bookmarkStart w:id="0" w:name="_bkpkqob0vla" w:colFirst="0" w:colLast="0"/>
      <w:bookmarkStart w:id="1" w:name="_yvqjykz99fc" w:colFirst="0" w:colLast="0"/>
      <w:bookmarkEnd w:id="0"/>
      <w:bookmarkEnd w:id="1"/>
      <w:r>
        <w:t>Basics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94224B" w14:paraId="55E9811B" w14:textId="77777777" w:rsidTr="00FC278E">
        <w:tc>
          <w:tcPr>
            <w:tcW w:w="5240" w:type="dxa"/>
          </w:tcPr>
          <w:p w14:paraId="26A4D825" w14:textId="19C831B4" w:rsidR="0094224B" w:rsidRPr="00AD6F2B" w:rsidRDefault="0094224B" w:rsidP="004D4321">
            <w:pPr>
              <w:spacing w:after="240"/>
              <w:rPr>
                <w:rFonts w:ascii="Calibri" w:eastAsia="Calibri" w:hAnsi="Calibri" w:cs="Calibri"/>
              </w:rPr>
            </w:pPr>
            <w:r w:rsidRPr="00AD6F2B">
              <w:rPr>
                <w:rFonts w:ascii="Calibri" w:eastAsia="Calibri" w:hAnsi="Calibri" w:cs="Calibri"/>
              </w:rPr>
              <w:t>What are the business entities involved, how many?</w:t>
            </w:r>
          </w:p>
          <w:p w14:paraId="4375C1AD" w14:textId="328C3685" w:rsidR="00535E5A" w:rsidRPr="00AD6F2B" w:rsidRDefault="0094224B" w:rsidP="007B6296">
            <w:pPr>
              <w:rPr>
                <w:rFonts w:ascii="Calibri" w:eastAsia="Calibri" w:hAnsi="Calibri" w:cs="Calibri"/>
              </w:rPr>
            </w:pPr>
            <w:r w:rsidRPr="00AD6F2B">
              <w:rPr>
                <w:rFonts w:ascii="Calibri" w:eastAsia="Calibri" w:hAnsi="Calibri" w:cs="Calibri"/>
              </w:rPr>
              <w:t xml:space="preserve">Examples: </w:t>
            </w:r>
          </w:p>
          <w:p w14:paraId="7E76E716" w14:textId="27826390" w:rsidR="0094224B" w:rsidRPr="00AD6F2B" w:rsidRDefault="00535E5A" w:rsidP="007B6296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</w:rPr>
            </w:pPr>
            <w:r w:rsidRPr="00AD6F2B">
              <w:rPr>
                <w:rFonts w:ascii="Calibri" w:eastAsia="Calibri" w:hAnsi="Calibri" w:cs="Calibri"/>
              </w:rPr>
              <w:t>1</w:t>
            </w:r>
            <w:r w:rsidR="0094224B" w:rsidRPr="00AD6F2B">
              <w:rPr>
                <w:rFonts w:ascii="Calibri" w:eastAsia="Calibri" w:hAnsi="Calibri" w:cs="Calibri"/>
              </w:rPr>
              <w:t xml:space="preserve"> HMO, 1-5 hospitals</w:t>
            </w:r>
          </w:p>
          <w:p w14:paraId="718B895E" w14:textId="36746AD1" w:rsidR="00535E5A" w:rsidRPr="00AD6F2B" w:rsidRDefault="00535E5A" w:rsidP="00540043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Calibri" w:eastAsia="Calibri" w:hAnsi="Calibri" w:cs="Calibri"/>
              </w:rPr>
            </w:pPr>
            <w:r w:rsidRPr="00AD6F2B">
              <w:rPr>
                <w:rFonts w:ascii="Calibri" w:eastAsia="Calibri" w:hAnsi="Calibri" w:cs="Calibri"/>
              </w:rPr>
              <w:t>Dozens of labs, potentially hundreds of client apps</w:t>
            </w:r>
          </w:p>
          <w:p w14:paraId="5C27FB26" w14:textId="6E098291" w:rsidR="00535E5A" w:rsidRPr="00AD6F2B" w:rsidRDefault="00535E5A" w:rsidP="00540043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Calibri" w:eastAsia="Calibri" w:hAnsi="Calibri" w:cs="Calibri"/>
              </w:rPr>
            </w:pPr>
            <w:r w:rsidRPr="00AD6F2B">
              <w:rPr>
                <w:rFonts w:ascii="Calibri" w:eastAsia="Calibri" w:hAnsi="Calibri" w:cs="Calibri"/>
              </w:rPr>
              <w:t>10-15 research facilities</w:t>
            </w:r>
          </w:p>
        </w:tc>
        <w:tc>
          <w:tcPr>
            <w:tcW w:w="4961" w:type="dxa"/>
          </w:tcPr>
          <w:p w14:paraId="04DAB8A0" w14:textId="77777777" w:rsidR="0094224B" w:rsidRPr="00B6026E" w:rsidRDefault="0094224B" w:rsidP="00540043">
            <w:pPr>
              <w:spacing w:before="240" w:after="240"/>
              <w:rPr>
                <w:lang w:val="en-US"/>
              </w:rPr>
            </w:pPr>
          </w:p>
        </w:tc>
      </w:tr>
      <w:tr w:rsidR="0094224B" w14:paraId="04285B85" w14:textId="77777777" w:rsidTr="00FC278E">
        <w:tc>
          <w:tcPr>
            <w:tcW w:w="5240" w:type="dxa"/>
          </w:tcPr>
          <w:p w14:paraId="6E40E096" w14:textId="77777777" w:rsidR="00540043" w:rsidRDefault="00E10ACE" w:rsidP="004D4321">
            <w:pPr>
              <w:rPr>
                <w:rFonts w:ascii="Calibri" w:eastAsia="Calibri" w:hAnsi="Calibri" w:cs="Calibri"/>
              </w:rPr>
            </w:pPr>
            <w:r w:rsidRPr="00AD6F2B">
              <w:rPr>
                <w:rFonts w:ascii="Calibri" w:eastAsia="Calibri" w:hAnsi="Calibri" w:cs="Calibri"/>
              </w:rPr>
              <w:t>Existing infrastructure storing/managing clinical data</w:t>
            </w:r>
            <w:r w:rsidR="008538C4">
              <w:rPr>
                <w:rFonts w:ascii="Calibri" w:eastAsia="Calibri" w:hAnsi="Calibri" w:cs="Calibri"/>
              </w:rPr>
              <w:t>, if applicable.</w:t>
            </w:r>
          </w:p>
          <w:p w14:paraId="7A0ABE60" w14:textId="654DA1B1" w:rsidR="008538C4" w:rsidRPr="00AD6F2B" w:rsidRDefault="008538C4" w:rsidP="007B6296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Examples: Epic EMR, Chameleon, Legacy mainframe</w:t>
            </w:r>
          </w:p>
        </w:tc>
        <w:tc>
          <w:tcPr>
            <w:tcW w:w="4961" w:type="dxa"/>
          </w:tcPr>
          <w:p w14:paraId="0936535A" w14:textId="77777777" w:rsidR="0094224B" w:rsidRDefault="0094224B" w:rsidP="00540043">
            <w:pPr>
              <w:spacing w:before="240" w:after="240"/>
            </w:pPr>
          </w:p>
        </w:tc>
      </w:tr>
      <w:tr w:rsidR="008538C4" w14:paraId="1B93EAA7" w14:textId="77777777" w:rsidTr="00FC278E">
        <w:tc>
          <w:tcPr>
            <w:tcW w:w="5240" w:type="dxa"/>
          </w:tcPr>
          <w:p w14:paraId="7592B088" w14:textId="77777777" w:rsidR="008538C4" w:rsidRDefault="008538C4" w:rsidP="004D4321">
            <w:pPr>
              <w:rPr>
                <w:rFonts w:ascii="Calibri" w:eastAsia="Calibri" w:hAnsi="Calibri" w:cs="Calibri"/>
              </w:rPr>
            </w:pPr>
            <w:r w:rsidRPr="00AD6F2B">
              <w:rPr>
                <w:rFonts w:ascii="Calibri" w:eastAsia="Calibri" w:hAnsi="Calibri" w:cs="Calibri"/>
              </w:rPr>
              <w:t xml:space="preserve">Existing </w:t>
            </w:r>
            <w:r>
              <w:rPr>
                <w:rFonts w:ascii="Calibri" w:eastAsia="Calibri" w:hAnsi="Calibri" w:cs="Calibri"/>
              </w:rPr>
              <w:t>integration platforms, if applicable.</w:t>
            </w:r>
          </w:p>
          <w:p w14:paraId="40818F4F" w14:textId="4FF8DEB9" w:rsidR="008538C4" w:rsidRPr="00AD6F2B" w:rsidRDefault="008538C4" w:rsidP="007B6296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Examples: Intersystems, Tibco</w:t>
            </w:r>
          </w:p>
        </w:tc>
        <w:tc>
          <w:tcPr>
            <w:tcW w:w="4961" w:type="dxa"/>
          </w:tcPr>
          <w:p w14:paraId="4563AA95" w14:textId="77777777" w:rsidR="008538C4" w:rsidRDefault="008538C4" w:rsidP="00540043">
            <w:pPr>
              <w:spacing w:before="240" w:after="240"/>
            </w:pPr>
          </w:p>
        </w:tc>
      </w:tr>
      <w:tr w:rsidR="008538C4" w14:paraId="179F7B39" w14:textId="77777777" w:rsidTr="00FC278E">
        <w:tc>
          <w:tcPr>
            <w:tcW w:w="5240" w:type="dxa"/>
          </w:tcPr>
          <w:p w14:paraId="1B4BBD28" w14:textId="6C2904B0" w:rsidR="008538C4" w:rsidRPr="00AD6F2B" w:rsidRDefault="008538C4" w:rsidP="004D4321">
            <w:pPr>
              <w:spacing w:after="240"/>
              <w:rPr>
                <w:rFonts w:ascii="Calibri" w:eastAsia="Calibri" w:hAnsi="Calibri" w:cs="Calibri"/>
              </w:rPr>
            </w:pPr>
            <w:r w:rsidRPr="00AD6F2B">
              <w:rPr>
                <w:rFonts w:ascii="Calibri" w:eastAsia="Calibri" w:hAnsi="Calibri" w:cs="Calibri"/>
              </w:rPr>
              <w:t>FHIR architectural approach (FHIR server, Façade, Asynchronous messaging, Hybrid):</w:t>
            </w:r>
          </w:p>
        </w:tc>
        <w:tc>
          <w:tcPr>
            <w:tcW w:w="4961" w:type="dxa"/>
          </w:tcPr>
          <w:p w14:paraId="43A47814" w14:textId="77777777" w:rsidR="008538C4" w:rsidRDefault="008538C4" w:rsidP="00540043">
            <w:pPr>
              <w:spacing w:before="240" w:after="240"/>
            </w:pPr>
          </w:p>
        </w:tc>
      </w:tr>
      <w:tr w:rsidR="008538C4" w14:paraId="1726D481" w14:textId="77777777" w:rsidTr="00FC278E">
        <w:tc>
          <w:tcPr>
            <w:tcW w:w="5240" w:type="dxa"/>
          </w:tcPr>
          <w:p w14:paraId="5C46F905" w14:textId="769FF7DD" w:rsidR="008538C4" w:rsidRPr="00AD6F2B" w:rsidRDefault="008538C4" w:rsidP="004D4321">
            <w:pPr>
              <w:spacing w:after="240"/>
              <w:rPr>
                <w:rFonts w:ascii="Calibri" w:eastAsia="Calibri" w:hAnsi="Calibri" w:cs="Calibri"/>
              </w:rPr>
            </w:pPr>
            <w:r w:rsidRPr="00AD6F2B">
              <w:rPr>
                <w:rFonts w:ascii="Calibri" w:eastAsia="Calibri" w:hAnsi="Calibri" w:cs="Calibri"/>
              </w:rPr>
              <w:t>Are the components all on-prem, in cloud, hybrid?</w:t>
            </w:r>
            <w:r w:rsidR="007B6296">
              <w:rPr>
                <w:rFonts w:ascii="Calibri" w:eastAsia="Calibri" w:hAnsi="Calibri" w:cs="Calibri"/>
              </w:rPr>
              <w:t xml:space="preserve"> </w:t>
            </w:r>
            <w:r w:rsidRPr="00AD6F2B">
              <w:rPr>
                <w:rFonts w:ascii="Calibri" w:eastAsia="Calibri" w:hAnsi="Calibri" w:cs="Calibri"/>
              </w:rPr>
              <w:t>If in cloud, which one(s)?</w:t>
            </w:r>
          </w:p>
        </w:tc>
        <w:tc>
          <w:tcPr>
            <w:tcW w:w="4961" w:type="dxa"/>
          </w:tcPr>
          <w:p w14:paraId="29CC2150" w14:textId="77777777" w:rsidR="008538C4" w:rsidRDefault="008538C4" w:rsidP="00540043">
            <w:pPr>
              <w:spacing w:before="240" w:after="240"/>
            </w:pPr>
          </w:p>
        </w:tc>
      </w:tr>
      <w:tr w:rsidR="008538C4" w14:paraId="354358BC" w14:textId="77777777" w:rsidTr="00FC278E">
        <w:tc>
          <w:tcPr>
            <w:tcW w:w="5240" w:type="dxa"/>
          </w:tcPr>
          <w:p w14:paraId="47B3158E" w14:textId="3D2BCA1F" w:rsidR="008538C4" w:rsidRDefault="008538C4" w:rsidP="004D4321">
            <w:pPr>
              <w:spacing w:after="240"/>
            </w:pPr>
            <w:r>
              <w:rPr>
                <w:rFonts w:ascii="Calibri" w:eastAsia="Calibri" w:hAnsi="Calibri" w:cs="Calibri"/>
              </w:rPr>
              <w:t>What infrastructure/platform will be used for FHIR server/façade/messaging? Provide vendor/system names and is it already present in your organization or will be acquired/installed for the project?</w:t>
            </w:r>
          </w:p>
        </w:tc>
        <w:tc>
          <w:tcPr>
            <w:tcW w:w="4961" w:type="dxa"/>
          </w:tcPr>
          <w:p w14:paraId="3C4EC75F" w14:textId="77777777" w:rsidR="008538C4" w:rsidRDefault="008538C4" w:rsidP="00540043">
            <w:pPr>
              <w:spacing w:before="240" w:after="240"/>
            </w:pPr>
          </w:p>
        </w:tc>
      </w:tr>
      <w:tr w:rsidR="008538C4" w14:paraId="30CEAD9E" w14:textId="77777777" w:rsidTr="00FC278E">
        <w:tc>
          <w:tcPr>
            <w:tcW w:w="5240" w:type="dxa"/>
          </w:tcPr>
          <w:p w14:paraId="6FD188AD" w14:textId="5EC60E1E" w:rsidR="008538C4" w:rsidRDefault="008538C4" w:rsidP="004D4321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 FHIR interface read-only (only exposing existing clinical data in FHIR) or read/write (enables adding new clinical data and/or modifying existing one)?</w:t>
            </w:r>
          </w:p>
        </w:tc>
        <w:tc>
          <w:tcPr>
            <w:tcW w:w="4961" w:type="dxa"/>
          </w:tcPr>
          <w:p w14:paraId="54753DBF" w14:textId="77777777" w:rsidR="008538C4" w:rsidRDefault="008538C4" w:rsidP="00540043">
            <w:pPr>
              <w:spacing w:before="240" w:after="240"/>
            </w:pPr>
          </w:p>
        </w:tc>
      </w:tr>
    </w:tbl>
    <w:p w14:paraId="5C0F6840" w14:textId="77777777" w:rsidR="005D171C" w:rsidRDefault="005D171C" w:rsidP="00C54049"/>
    <w:p w14:paraId="5EFEA3B1" w14:textId="25406013" w:rsidR="00C54049" w:rsidRPr="00C54049" w:rsidRDefault="00C54049" w:rsidP="00B354E9">
      <w:pPr>
        <w:pStyle w:val="Heading1"/>
      </w:pPr>
      <w:r>
        <w:lastRenderedPageBreak/>
        <w:t>Diagrams</w:t>
      </w:r>
    </w:p>
    <w:p w14:paraId="21F4EB18" w14:textId="77777777" w:rsidR="00C54049" w:rsidRPr="00C54049" w:rsidRDefault="00C54049" w:rsidP="00C54049"/>
    <w:p w14:paraId="477AB458" w14:textId="71FBDA2D" w:rsidR="00AD6F2B" w:rsidRDefault="00AD6F2B" w:rsidP="00AD6F2B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Overall A</w:t>
      </w:r>
      <w:r w:rsidR="00062872">
        <w:rPr>
          <w:rFonts w:ascii="Calibri" w:eastAsia="Calibri" w:hAnsi="Calibri" w:cs="Calibri"/>
        </w:rPr>
        <w:t>rchitecture diagram</w:t>
      </w:r>
      <w:r w:rsidR="002225B9">
        <w:rPr>
          <w:rFonts w:ascii="Calibri" w:eastAsia="Calibri" w:hAnsi="Calibri" w:cs="Calibri"/>
        </w:rPr>
        <w:t>/s</w:t>
      </w:r>
      <w:r>
        <w:rPr>
          <w:rFonts w:ascii="Calibri" w:eastAsia="Calibri" w:hAnsi="Calibri" w:cs="Calibri"/>
        </w:rPr>
        <w:t xml:space="preserve">. </w:t>
      </w:r>
    </w:p>
    <w:p w14:paraId="59A92B72" w14:textId="49F49812" w:rsidR="00AD6F2B" w:rsidRDefault="00AD6F2B" w:rsidP="00AD6F2B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Should </w:t>
      </w:r>
      <w:r w:rsidR="00062872">
        <w:rPr>
          <w:rFonts w:ascii="Calibri" w:eastAsia="Calibri" w:hAnsi="Calibri" w:cs="Calibri"/>
        </w:rPr>
        <w:t>includ</w:t>
      </w:r>
      <w:r>
        <w:rPr>
          <w:rFonts w:ascii="Calibri" w:eastAsia="Calibri" w:hAnsi="Calibri" w:cs="Calibri"/>
        </w:rPr>
        <w:t>e main components such as</w:t>
      </w:r>
      <w:r w:rsidR="00062872">
        <w:rPr>
          <w:rFonts w:ascii="Calibri" w:eastAsia="Calibri" w:hAnsi="Calibri" w:cs="Calibri"/>
        </w:rPr>
        <w:t xml:space="preserve"> source, target and intermediary systems</w:t>
      </w:r>
      <w:r>
        <w:rPr>
          <w:rFonts w:ascii="Calibri" w:eastAsia="Calibri" w:hAnsi="Calibri" w:cs="Calibri"/>
        </w:rPr>
        <w:t xml:space="preserve"> of data/command exchange</w:t>
      </w:r>
      <w:r w:rsidR="00062872">
        <w:rPr>
          <w:rFonts w:ascii="Calibri" w:eastAsia="Calibri" w:hAnsi="Calibri" w:cs="Calibri"/>
        </w:rPr>
        <w:t xml:space="preserve">, application and storage components, security components. </w:t>
      </w:r>
    </w:p>
    <w:p w14:paraId="54C0DE79" w14:textId="561F4813" w:rsidR="00AD6F2B" w:rsidRDefault="00AD6F2B" w:rsidP="00AD6F2B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i</w:t>
      </w:r>
      <w:r w:rsidR="00062872">
        <w:rPr>
          <w:rFonts w:ascii="Calibri" w:eastAsia="Calibri" w:hAnsi="Calibri" w:cs="Calibri"/>
        </w:rPr>
        <w:t xml:space="preserve">ndicate cloud/on-prem separation, if applicable. </w:t>
      </w:r>
    </w:p>
    <w:p w14:paraId="623A600A" w14:textId="4D3FDF87" w:rsidR="00142B9C" w:rsidRDefault="00AD6F2B" w:rsidP="00AD6F2B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i</w:t>
      </w:r>
      <w:r w:rsidR="00062872">
        <w:rPr>
          <w:rFonts w:ascii="Calibri" w:eastAsia="Calibri" w:hAnsi="Calibri" w:cs="Calibri"/>
        </w:rPr>
        <w:t xml:space="preserve">ndicate vendors and platform names. </w:t>
      </w:r>
    </w:p>
    <w:p w14:paraId="266F2F56" w14:textId="6486439F" w:rsidR="00E66BAA" w:rsidRDefault="00E66BAA" w:rsidP="00AD6F2B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indicate protocols/data formats where applicable.</w:t>
      </w:r>
    </w:p>
    <w:p w14:paraId="0DDD2A5E" w14:textId="16FA6CA4" w:rsidR="002225B9" w:rsidRDefault="002225B9" w:rsidP="00AD6F2B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You’re welcome to add any verbal explanation for better understanding.</w:t>
      </w:r>
    </w:p>
    <w:p w14:paraId="33AA1511" w14:textId="7667F4B5" w:rsidR="005D171C" w:rsidRDefault="00A43ED4" w:rsidP="005D171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(See example in Appendix B)</w:t>
      </w:r>
    </w:p>
    <w:p w14:paraId="1D80F071" w14:textId="7694DF7C" w:rsidR="00E66BAA" w:rsidRDefault="00E66BAA" w:rsidP="005D171C">
      <w:pPr>
        <w:ind w:left="720"/>
        <w:rPr>
          <w:rFonts w:ascii="Calibri" w:eastAsia="Calibri" w:hAnsi="Calibri" w:cs="Calibri"/>
        </w:rPr>
      </w:pPr>
    </w:p>
    <w:p w14:paraId="484EA057" w14:textId="0B6A1308" w:rsidR="00E66BAA" w:rsidRDefault="00E66BAA" w:rsidP="005D171C">
      <w:pPr>
        <w:ind w:left="720"/>
        <w:rPr>
          <w:rFonts w:ascii="Calibri" w:eastAsia="Calibri" w:hAnsi="Calibri" w:cs="Calibri"/>
        </w:rPr>
      </w:pPr>
    </w:p>
    <w:p w14:paraId="7F68E32F" w14:textId="75E074A3" w:rsidR="00E66BAA" w:rsidRDefault="00E66BAA" w:rsidP="005D171C">
      <w:pPr>
        <w:ind w:left="720"/>
        <w:rPr>
          <w:rFonts w:ascii="Calibri" w:eastAsia="Calibri" w:hAnsi="Calibri" w:cs="Calibri"/>
        </w:rPr>
      </w:pPr>
    </w:p>
    <w:p w14:paraId="3EE78714" w14:textId="5335D977" w:rsidR="00E66BAA" w:rsidRDefault="00E66BAA" w:rsidP="005D171C">
      <w:pPr>
        <w:ind w:left="720"/>
        <w:rPr>
          <w:rFonts w:ascii="Calibri" w:eastAsia="Calibri" w:hAnsi="Calibri" w:cs="Calibri"/>
        </w:rPr>
      </w:pPr>
    </w:p>
    <w:p w14:paraId="53E483D8" w14:textId="00A2D89A" w:rsidR="00E66BAA" w:rsidRDefault="00E66BAA" w:rsidP="005D171C">
      <w:pPr>
        <w:ind w:left="720"/>
        <w:rPr>
          <w:rFonts w:ascii="Calibri" w:eastAsia="Calibri" w:hAnsi="Calibri" w:cs="Calibri"/>
        </w:rPr>
      </w:pPr>
    </w:p>
    <w:p w14:paraId="025C4B57" w14:textId="29C2EF59" w:rsidR="00E66BAA" w:rsidRDefault="00E66BAA" w:rsidP="005D171C">
      <w:pPr>
        <w:ind w:left="720"/>
        <w:rPr>
          <w:rFonts w:ascii="Calibri" w:eastAsia="Calibri" w:hAnsi="Calibri" w:cs="Calibri"/>
        </w:rPr>
      </w:pPr>
    </w:p>
    <w:p w14:paraId="3664E4C9" w14:textId="77777777" w:rsidR="00E66BAA" w:rsidRDefault="00E66BAA" w:rsidP="005D171C">
      <w:pPr>
        <w:ind w:left="720"/>
        <w:rPr>
          <w:rFonts w:ascii="Calibri" w:eastAsia="Calibri" w:hAnsi="Calibri" w:cs="Calibri"/>
        </w:rPr>
      </w:pPr>
    </w:p>
    <w:p w14:paraId="29F60EF6" w14:textId="77777777" w:rsidR="00401C96" w:rsidRDefault="00401C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3362277" w14:textId="755A8BF2" w:rsidR="002225B9" w:rsidRDefault="00E66BAA" w:rsidP="002225B9">
      <w:pPr>
        <w:numPr>
          <w:ilvl w:val="0"/>
          <w:numId w:val="2"/>
        </w:numPr>
        <w:rPr>
          <w:rFonts w:ascii="Calibri" w:eastAsia="Calibri" w:hAnsi="Calibri" w:cs="Calibri"/>
        </w:rPr>
      </w:pPr>
      <w:r w:rsidRPr="00E66BAA">
        <w:rPr>
          <w:rFonts w:ascii="Calibri" w:eastAsia="Calibri" w:hAnsi="Calibri" w:cs="Calibri"/>
        </w:rPr>
        <w:lastRenderedPageBreak/>
        <w:t>D</w:t>
      </w:r>
      <w:r w:rsidR="00062872" w:rsidRPr="00E66BAA">
        <w:rPr>
          <w:rFonts w:ascii="Calibri" w:eastAsia="Calibri" w:hAnsi="Calibri" w:cs="Calibri"/>
        </w:rPr>
        <w:t xml:space="preserve">ata flow diagrams for common </w:t>
      </w:r>
      <w:r w:rsidRPr="00E66BAA">
        <w:rPr>
          <w:rFonts w:ascii="Calibri" w:eastAsia="Calibri" w:hAnsi="Calibri" w:cs="Calibri"/>
        </w:rPr>
        <w:t>use cases / API</w:t>
      </w:r>
      <w:r w:rsidR="00A43ED4">
        <w:rPr>
          <w:rFonts w:ascii="Calibri" w:eastAsia="Calibri" w:hAnsi="Calibri" w:cs="Calibri"/>
        </w:rPr>
        <w:t>. Please a</w:t>
      </w:r>
      <w:r w:rsidR="00062872" w:rsidRPr="00E66BAA">
        <w:rPr>
          <w:rFonts w:ascii="Calibri" w:eastAsia="Calibri" w:hAnsi="Calibri" w:cs="Calibri"/>
        </w:rPr>
        <w:t>ttach a number beside each call in the sequence</w:t>
      </w:r>
      <w:r w:rsidR="00A43ED4">
        <w:rPr>
          <w:rFonts w:ascii="Calibri" w:eastAsia="Calibri" w:hAnsi="Calibri" w:cs="Calibri"/>
        </w:rPr>
        <w:t xml:space="preserve"> and</w:t>
      </w:r>
      <w:r w:rsidR="00910D88" w:rsidRPr="00A43ED4">
        <w:rPr>
          <w:rFonts w:ascii="Calibri" w:eastAsia="Calibri" w:hAnsi="Calibri" w:cs="Calibri"/>
        </w:rPr>
        <w:t xml:space="preserve"> add verbal explanation for each step</w:t>
      </w:r>
    </w:p>
    <w:p w14:paraId="137B994C" w14:textId="0FAFF1CE" w:rsidR="008538C4" w:rsidRDefault="002225B9" w:rsidP="00A43ED4">
      <w:pPr>
        <w:ind w:left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Example:</w:t>
      </w:r>
      <w:r w:rsidR="00910D88">
        <w:rPr>
          <w:rFonts w:ascii="Calibri" w:eastAsia="Calibri" w:hAnsi="Calibri" w:cs="Calibri"/>
        </w:rPr>
        <w:br/>
      </w:r>
      <w:r w:rsidR="00A43ED4">
        <w:rPr>
          <w:rFonts w:ascii="Calibri" w:eastAsia="Calibri" w:hAnsi="Calibri" w:cs="Calibri"/>
        </w:rPr>
        <w:t>(See example in Appendix B)</w:t>
      </w:r>
    </w:p>
    <w:p w14:paraId="67A79503" w14:textId="77777777" w:rsidR="00401C96" w:rsidRDefault="00401C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D39A1A0" w14:textId="6F149DE5" w:rsidR="00FC278E" w:rsidRPr="00FC278E" w:rsidRDefault="002C549A" w:rsidP="00FC278E">
      <w:pPr>
        <w:pStyle w:val="Heading1"/>
      </w:pPr>
      <w:r w:rsidRPr="002C549A">
        <w:lastRenderedPageBreak/>
        <w:t>Data handling and syn</w:t>
      </w:r>
      <w:r w:rsidR="00FC278E">
        <w:t>c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5"/>
        <w:gridCol w:w="5526"/>
      </w:tblGrid>
      <w:tr w:rsidR="002C549A" w14:paraId="1A0E3E92" w14:textId="77777777" w:rsidTr="00FC278E">
        <w:tc>
          <w:tcPr>
            <w:tcW w:w="4675" w:type="dxa"/>
          </w:tcPr>
          <w:p w14:paraId="03980982" w14:textId="479AA64E" w:rsidR="002C549A" w:rsidRDefault="002C549A" w:rsidP="002C549A">
            <w:pPr>
              <w:rPr>
                <w:rFonts w:ascii="Calibri" w:eastAsia="Calibri" w:hAnsi="Calibri" w:cs="Calibri"/>
              </w:rPr>
            </w:pPr>
            <w:r w:rsidRPr="00BD1A89"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</w:rPr>
              <w:t>the</w:t>
            </w:r>
            <w:r w:rsidRPr="00BD1A89">
              <w:rPr>
                <w:rFonts w:ascii="Calibri" w:eastAsia="Calibri" w:hAnsi="Calibri" w:cs="Calibri"/>
              </w:rPr>
              <w:t xml:space="preserve"> data </w:t>
            </w:r>
            <w:r>
              <w:rPr>
                <w:rFonts w:ascii="Calibri" w:eastAsia="Calibri" w:hAnsi="Calibri" w:cs="Calibri"/>
              </w:rPr>
              <w:t xml:space="preserve">exposed in FHIR </w:t>
            </w:r>
            <w:r w:rsidRPr="00BD1A89">
              <w:rPr>
                <w:rFonts w:ascii="Calibri" w:eastAsia="Calibri" w:hAnsi="Calibri" w:cs="Calibri"/>
              </w:rPr>
              <w:t>originating from/should be copied to other organizational systems?</w:t>
            </w:r>
          </w:p>
          <w:p w14:paraId="6445EE51" w14:textId="77777777" w:rsidR="002C549A" w:rsidRDefault="002C549A" w:rsidP="008538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69D48C10" w14:textId="77777777" w:rsidR="002C549A" w:rsidRDefault="002C549A" w:rsidP="008538C4">
            <w:pPr>
              <w:rPr>
                <w:rFonts w:ascii="Calibri" w:eastAsia="Calibri" w:hAnsi="Calibri" w:cs="Calibri"/>
              </w:rPr>
            </w:pPr>
          </w:p>
        </w:tc>
      </w:tr>
      <w:tr w:rsidR="002C549A" w14:paraId="7D9D3C59" w14:textId="77777777" w:rsidTr="00FC278E">
        <w:tc>
          <w:tcPr>
            <w:tcW w:w="4675" w:type="dxa"/>
          </w:tcPr>
          <w:p w14:paraId="5631EAFE" w14:textId="77777777" w:rsidR="002C549A" w:rsidRPr="002C549A" w:rsidRDefault="002C549A" w:rsidP="002C549A">
            <w:pPr>
              <w:rPr>
                <w:rFonts w:ascii="Calibri" w:eastAsia="Calibri" w:hAnsi="Calibri" w:cs="Calibri"/>
              </w:rPr>
            </w:pPr>
            <w:r w:rsidRPr="002C549A">
              <w:rPr>
                <w:rFonts w:ascii="Calibri" w:eastAsia="Calibri" w:hAnsi="Calibri" w:cs="Calibri"/>
              </w:rPr>
              <w:t>If the data must be synchronized with other organizational systems - what is the acceptable synchronization delay?</w:t>
            </w:r>
          </w:p>
          <w:p w14:paraId="2F832B13" w14:textId="77777777" w:rsidR="002C549A" w:rsidRDefault="002C549A" w:rsidP="008538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56184F0B" w14:textId="77777777" w:rsidR="002C549A" w:rsidRDefault="002C549A" w:rsidP="008538C4">
            <w:pPr>
              <w:rPr>
                <w:rFonts w:ascii="Calibri" w:eastAsia="Calibri" w:hAnsi="Calibri" w:cs="Calibri"/>
              </w:rPr>
            </w:pPr>
          </w:p>
        </w:tc>
      </w:tr>
      <w:tr w:rsidR="002C549A" w14:paraId="2B371367" w14:textId="77777777" w:rsidTr="00FC278E">
        <w:tc>
          <w:tcPr>
            <w:tcW w:w="4675" w:type="dxa"/>
          </w:tcPr>
          <w:p w14:paraId="5194EE0F" w14:textId="77777777" w:rsidR="00F660BB" w:rsidRPr="00F660BB" w:rsidRDefault="00F660BB" w:rsidP="00F660BB">
            <w:pPr>
              <w:rPr>
                <w:rFonts w:ascii="Calibri" w:eastAsia="Calibri" w:hAnsi="Calibri" w:cs="Calibri"/>
              </w:rPr>
            </w:pPr>
            <w:r w:rsidRPr="00F660BB">
              <w:rPr>
                <w:rFonts w:ascii="Calibri" w:eastAsia="Calibri" w:hAnsi="Calibri" w:cs="Calibri"/>
              </w:rPr>
              <w:t>If FHIR façade/Server will be used - where and how data will be stored?</w:t>
            </w:r>
          </w:p>
          <w:p w14:paraId="14211CFE" w14:textId="77777777" w:rsidR="002C549A" w:rsidRDefault="002C549A" w:rsidP="008538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5561FD16" w14:textId="77777777" w:rsidR="002C549A" w:rsidRDefault="002C549A" w:rsidP="008538C4">
            <w:pPr>
              <w:rPr>
                <w:rFonts w:ascii="Calibri" w:eastAsia="Calibri" w:hAnsi="Calibri" w:cs="Calibri"/>
              </w:rPr>
            </w:pPr>
          </w:p>
        </w:tc>
      </w:tr>
      <w:tr w:rsidR="00F660BB" w14:paraId="30950A48" w14:textId="77777777" w:rsidTr="00FC278E">
        <w:tc>
          <w:tcPr>
            <w:tcW w:w="4675" w:type="dxa"/>
          </w:tcPr>
          <w:p w14:paraId="7AF02B29" w14:textId="12C6668F" w:rsidR="00F660BB" w:rsidRDefault="00F660BB" w:rsidP="00F660BB">
            <w:pPr>
              <w:rPr>
                <w:rFonts w:ascii="Calibri" w:eastAsia="Calibri" w:hAnsi="Calibri" w:cs="Calibri"/>
              </w:rPr>
            </w:pPr>
            <w:r w:rsidRPr="00DB1016">
              <w:rPr>
                <w:rFonts w:ascii="Calibri" w:eastAsia="Calibri" w:hAnsi="Calibri" w:cs="Calibri"/>
              </w:rPr>
              <w:t xml:space="preserve">Will space optimization (e.g. compression, BSON) be used? </w:t>
            </w:r>
          </w:p>
        </w:tc>
        <w:tc>
          <w:tcPr>
            <w:tcW w:w="5526" w:type="dxa"/>
          </w:tcPr>
          <w:p w14:paraId="6AB4AE71" w14:textId="77777777" w:rsidR="00F660BB" w:rsidRDefault="00F660BB" w:rsidP="00F660BB">
            <w:pPr>
              <w:rPr>
                <w:rFonts w:ascii="Calibri" w:eastAsia="Calibri" w:hAnsi="Calibri" w:cs="Calibri"/>
              </w:rPr>
            </w:pPr>
          </w:p>
        </w:tc>
      </w:tr>
    </w:tbl>
    <w:p w14:paraId="0941A125" w14:textId="77777777" w:rsidR="002C549A" w:rsidRDefault="002C549A" w:rsidP="008538C4">
      <w:pPr>
        <w:rPr>
          <w:rFonts w:ascii="Calibri" w:eastAsia="Calibri" w:hAnsi="Calibri" w:cs="Calibri"/>
          <w:color w:val="FF0000"/>
        </w:rPr>
      </w:pPr>
    </w:p>
    <w:p w14:paraId="25C15BF8" w14:textId="0D23AF48" w:rsidR="002225B9" w:rsidRDefault="007B6296" w:rsidP="00B354E9">
      <w:pPr>
        <w:pStyle w:val="Heading1"/>
      </w:pPr>
      <w:r>
        <w:t>Sizing and scale</w:t>
      </w:r>
    </w:p>
    <w:p w14:paraId="065A0241" w14:textId="3142BE3A" w:rsidR="00910D88" w:rsidRDefault="00A43ED4" w:rsidP="00FC278E">
      <w:r>
        <w:t>Please provide figures you know or estimates, if exact numbers are not known at this stage.</w:t>
      </w:r>
    </w:p>
    <w:p w14:paraId="68887B1A" w14:textId="77777777" w:rsidR="00D41BEE" w:rsidRPr="00FC278E" w:rsidRDefault="00D41BEE" w:rsidP="00FC278E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5"/>
        <w:gridCol w:w="5526"/>
      </w:tblGrid>
      <w:tr w:rsidR="007B6296" w14:paraId="0E00FB4B" w14:textId="77777777" w:rsidTr="00FC278E">
        <w:tc>
          <w:tcPr>
            <w:tcW w:w="4675" w:type="dxa"/>
          </w:tcPr>
          <w:p w14:paraId="3E0C82B2" w14:textId="61775CF3" w:rsidR="007B6296" w:rsidRPr="007B6296" w:rsidRDefault="007B6296" w:rsidP="007B6296">
            <w:pPr>
              <w:rPr>
                <w:rFonts w:ascii="Calibri" w:eastAsia="Calibri" w:hAnsi="Calibri" w:cs="Calibri"/>
              </w:rPr>
            </w:pPr>
            <w:r w:rsidRPr="007B6296">
              <w:rPr>
                <w:rFonts w:ascii="Calibri" w:eastAsia="Calibri" w:hAnsi="Calibri" w:cs="Calibri"/>
              </w:rPr>
              <w:t>What is the total dataset size that you will be exposing via FHIR</w:t>
            </w:r>
            <w:r w:rsidR="0049364D">
              <w:rPr>
                <w:rFonts w:ascii="Calibri" w:eastAsia="Calibri" w:hAnsi="Calibri" w:cs="Calibri"/>
              </w:rPr>
              <w:t xml:space="preserve"> (</w:t>
            </w:r>
            <w:r w:rsidR="00912293">
              <w:rPr>
                <w:rFonts w:ascii="Calibri" w:eastAsia="Calibri" w:hAnsi="Calibri" w:cs="Calibri"/>
              </w:rPr>
              <w:t xml:space="preserve">overall size of the entire clinical data available through FHIR, </w:t>
            </w:r>
            <w:r w:rsidR="0049364D">
              <w:rPr>
                <w:rFonts w:ascii="Calibri" w:eastAsia="Calibri" w:hAnsi="Calibri" w:cs="Calibri"/>
              </w:rPr>
              <w:t>in MB/GB)</w:t>
            </w:r>
            <w:r w:rsidRPr="007B6296">
              <w:rPr>
                <w:rFonts w:ascii="Calibri" w:eastAsia="Calibri" w:hAnsi="Calibri" w:cs="Calibri"/>
              </w:rPr>
              <w:t>?</w:t>
            </w:r>
          </w:p>
          <w:p w14:paraId="59B755B2" w14:textId="77777777" w:rsidR="007B6296" w:rsidRDefault="007B6296" w:rsidP="007B62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695F7463" w14:textId="77777777" w:rsidR="007B6296" w:rsidRDefault="007B6296" w:rsidP="002225B9">
            <w:pPr>
              <w:rPr>
                <w:rFonts w:ascii="Calibri" w:eastAsia="Calibri" w:hAnsi="Calibri" w:cs="Calibri"/>
              </w:rPr>
            </w:pPr>
          </w:p>
        </w:tc>
      </w:tr>
      <w:tr w:rsidR="007B6296" w14:paraId="497474F9" w14:textId="77777777" w:rsidTr="00FC278E">
        <w:tc>
          <w:tcPr>
            <w:tcW w:w="4675" w:type="dxa"/>
          </w:tcPr>
          <w:p w14:paraId="2F787507" w14:textId="002CA29F" w:rsidR="007B6296" w:rsidRPr="008538C4" w:rsidRDefault="007B6296" w:rsidP="007B62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What's the </w:t>
            </w:r>
            <w:r w:rsidR="001A6455">
              <w:rPr>
                <w:rFonts w:ascii="Calibri" w:eastAsia="Calibri" w:hAnsi="Calibri" w:cs="Calibri"/>
              </w:rPr>
              <w:t xml:space="preserve">average </w:t>
            </w:r>
            <w:r>
              <w:rPr>
                <w:rFonts w:ascii="Calibri" w:eastAsia="Calibri" w:hAnsi="Calibri" w:cs="Calibri"/>
              </w:rPr>
              <w:t xml:space="preserve">number of </w:t>
            </w:r>
            <w:r w:rsidR="009D0C53">
              <w:rPr>
                <w:rFonts w:ascii="Calibri" w:eastAsia="Calibri" w:hAnsi="Calibri" w:cs="Calibri"/>
              </w:rPr>
              <w:t>calls</w:t>
            </w:r>
            <w:r w:rsidR="009167EC">
              <w:rPr>
                <w:rFonts w:ascii="Calibri" w:eastAsia="Calibri" w:hAnsi="Calibri" w:cs="Calibri"/>
              </w:rPr>
              <w:t xml:space="preserve"> per day</w:t>
            </w:r>
            <w:r w:rsidR="009D0C53">
              <w:rPr>
                <w:rFonts w:ascii="Calibri" w:eastAsia="Calibri" w:hAnsi="Calibri" w:cs="Calibri"/>
              </w:rPr>
              <w:t xml:space="preserve"> expected </w:t>
            </w:r>
            <w:r>
              <w:rPr>
                <w:rFonts w:ascii="Calibri" w:eastAsia="Calibri" w:hAnsi="Calibri" w:cs="Calibri"/>
              </w:rPr>
              <w:t xml:space="preserve">to </w:t>
            </w:r>
            <w:r w:rsidR="009167EC">
              <w:rPr>
                <w:rFonts w:ascii="Calibri" w:eastAsia="Calibri" w:hAnsi="Calibri" w:cs="Calibri"/>
              </w:rPr>
              <w:t>the planned FHIR endpoint(s)?</w:t>
            </w:r>
          </w:p>
          <w:p w14:paraId="3A147757" w14:textId="77777777" w:rsidR="007B6296" w:rsidRDefault="007B6296" w:rsidP="007B62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3E3319E0" w14:textId="77777777" w:rsidR="007B6296" w:rsidRDefault="007B6296" w:rsidP="002225B9">
            <w:pPr>
              <w:rPr>
                <w:rFonts w:ascii="Calibri" w:eastAsia="Calibri" w:hAnsi="Calibri" w:cs="Calibri"/>
              </w:rPr>
            </w:pPr>
          </w:p>
        </w:tc>
      </w:tr>
      <w:tr w:rsidR="009167EC" w14:paraId="43C64F63" w14:textId="77777777" w:rsidTr="00FC278E">
        <w:tc>
          <w:tcPr>
            <w:tcW w:w="4675" w:type="dxa"/>
          </w:tcPr>
          <w:p w14:paraId="44EF6546" w14:textId="0055AC3A" w:rsidR="009167EC" w:rsidRDefault="009167EC" w:rsidP="007B62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usage peaks are expected, </w:t>
            </w:r>
            <w:r w:rsidR="00994B6D">
              <w:rPr>
                <w:rFonts w:ascii="Calibri" w:eastAsia="Calibri" w:hAnsi="Calibri" w:cs="Calibri"/>
              </w:rPr>
              <w:t>please describe peak length and number of calls.</w:t>
            </w:r>
          </w:p>
          <w:p w14:paraId="1507A77D" w14:textId="77777777" w:rsidR="00DF2C7B" w:rsidRDefault="00DF2C7B" w:rsidP="007B6296">
            <w:pPr>
              <w:rPr>
                <w:rFonts w:ascii="Calibri" w:eastAsia="Calibri" w:hAnsi="Calibri" w:cs="Calibri"/>
              </w:rPr>
            </w:pPr>
          </w:p>
          <w:p w14:paraId="5083ED78" w14:textId="16CB6C55" w:rsidR="00994B6D" w:rsidRDefault="009167EC" w:rsidP="007B62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Example</w:t>
            </w:r>
            <w:r w:rsidR="00994B6D">
              <w:rPr>
                <w:rFonts w:ascii="Calibri" w:eastAsia="Calibri" w:hAnsi="Calibri" w:cs="Calibri"/>
              </w:rPr>
              <w:t>s</w:t>
            </w:r>
            <w:r w:rsidR="001A6455">
              <w:rPr>
                <w:rFonts w:ascii="Calibri" w:eastAsia="Calibri" w:hAnsi="Calibri" w:cs="Calibri"/>
              </w:rPr>
              <w:t>:</w:t>
            </w:r>
          </w:p>
          <w:p w14:paraId="4C9D5577" w14:textId="77777777" w:rsidR="00DF2C7B" w:rsidRDefault="00DF2C7B" w:rsidP="00DF2C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</w:t>
            </w:r>
            <w:r w:rsidR="00994B6D">
              <w:rPr>
                <w:rFonts w:ascii="Calibri" w:eastAsia="Calibri" w:hAnsi="Calibri" w:cs="Calibri"/>
              </w:rPr>
              <w:t xml:space="preserve">most of the </w:t>
            </w:r>
            <w:r w:rsidR="001A6455">
              <w:rPr>
                <w:rFonts w:ascii="Calibri" w:eastAsia="Calibri" w:hAnsi="Calibri" w:cs="Calibri"/>
              </w:rPr>
              <w:t xml:space="preserve">working </w:t>
            </w:r>
            <w:r w:rsidR="00994B6D">
              <w:rPr>
                <w:rFonts w:ascii="Calibri" w:eastAsia="Calibri" w:hAnsi="Calibri" w:cs="Calibri"/>
              </w:rPr>
              <w:t>day around 100 requests an hour, but from 8am to 9am expected peak of 5k requests.</w:t>
            </w:r>
          </w:p>
          <w:p w14:paraId="786BD647" w14:textId="49145965" w:rsidR="00994B6D" w:rsidRDefault="00DF2C7B" w:rsidP="00DF2C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</w:t>
            </w:r>
            <w:r w:rsidR="001A6455">
              <w:rPr>
                <w:rFonts w:ascii="Calibri" w:eastAsia="Calibri" w:hAnsi="Calibri" w:cs="Calibri"/>
              </w:rPr>
              <w:t>almost none during the week, but around 300 throughout the weekend.</w:t>
            </w:r>
          </w:p>
          <w:p w14:paraId="1E5539A4" w14:textId="262A6EF5" w:rsidR="009167EC" w:rsidRDefault="009167EC" w:rsidP="007B62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46910053" w14:textId="77777777" w:rsidR="009167EC" w:rsidRDefault="009167EC" w:rsidP="002225B9">
            <w:pPr>
              <w:rPr>
                <w:rFonts w:ascii="Calibri" w:eastAsia="Calibri" w:hAnsi="Calibri" w:cs="Calibri"/>
              </w:rPr>
            </w:pPr>
          </w:p>
        </w:tc>
      </w:tr>
      <w:tr w:rsidR="009167EC" w14:paraId="27B3C9E1" w14:textId="77777777" w:rsidTr="00FC278E">
        <w:tc>
          <w:tcPr>
            <w:tcW w:w="4675" w:type="dxa"/>
          </w:tcPr>
          <w:p w14:paraId="68C5BC0D" w14:textId="77777777" w:rsidR="009167EC" w:rsidRPr="007B6296" w:rsidRDefault="009167EC" w:rsidP="000159A7">
            <w:pPr>
              <w:rPr>
                <w:rFonts w:ascii="Calibri" w:eastAsia="Calibri" w:hAnsi="Calibri" w:cs="Calibri"/>
              </w:rPr>
            </w:pPr>
            <w:r w:rsidRPr="007B6296">
              <w:rPr>
                <w:rFonts w:ascii="Calibri" w:eastAsia="Calibri" w:hAnsi="Calibri" w:cs="Calibri"/>
              </w:rPr>
              <w:t xml:space="preserve">What is </w:t>
            </w:r>
            <w:r w:rsidRPr="00A43ED4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 xml:space="preserve">average </w:t>
            </w:r>
            <w:r w:rsidRPr="00A43ED4">
              <w:rPr>
                <w:rFonts w:ascii="Calibri" w:eastAsia="Calibri" w:hAnsi="Calibri" w:cs="Calibri"/>
              </w:rPr>
              <w:t xml:space="preserve">size of </w:t>
            </w:r>
            <w:r>
              <w:rPr>
                <w:rFonts w:ascii="Calibri" w:eastAsia="Calibri" w:hAnsi="Calibri" w:cs="Calibri"/>
              </w:rPr>
              <w:t>a single data payload transferred via the planned FHIR endpoint(s)?</w:t>
            </w:r>
            <w:r w:rsidRPr="00A43ED4">
              <w:rPr>
                <w:rFonts w:ascii="Calibri" w:eastAsia="Calibri" w:hAnsi="Calibri" w:cs="Calibri"/>
              </w:rPr>
              <w:t xml:space="preserve"> </w:t>
            </w:r>
          </w:p>
          <w:p w14:paraId="04CC405A" w14:textId="77777777" w:rsidR="009167EC" w:rsidRDefault="009167EC" w:rsidP="000159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2ACD7950" w14:textId="77777777" w:rsidR="009167EC" w:rsidRDefault="009167EC" w:rsidP="000159A7">
            <w:pPr>
              <w:rPr>
                <w:rFonts w:ascii="Calibri" w:eastAsia="Calibri" w:hAnsi="Calibri" w:cs="Calibri"/>
              </w:rPr>
            </w:pPr>
          </w:p>
        </w:tc>
      </w:tr>
      <w:tr w:rsidR="007B6296" w14:paraId="1C3CB643" w14:textId="77777777" w:rsidTr="00FC278E">
        <w:tc>
          <w:tcPr>
            <w:tcW w:w="4675" w:type="dxa"/>
          </w:tcPr>
          <w:p w14:paraId="6ACCC590" w14:textId="77777777" w:rsidR="007B6296" w:rsidRPr="007B6296" w:rsidRDefault="007B6296" w:rsidP="007B6296">
            <w:pPr>
              <w:rPr>
                <w:rFonts w:ascii="Calibri" w:eastAsia="Calibri" w:hAnsi="Calibri" w:cs="Calibri"/>
              </w:rPr>
            </w:pPr>
            <w:r w:rsidRPr="007B6296">
              <w:rPr>
                <w:rFonts w:ascii="Calibri" w:eastAsia="Calibri" w:hAnsi="Calibri" w:cs="Calibri"/>
              </w:rPr>
              <w:t>Will the FHIR interface be exposed to multiple consumers? If yes, how many?</w:t>
            </w:r>
          </w:p>
          <w:p w14:paraId="31F4DF03" w14:textId="77777777" w:rsidR="007B6296" w:rsidRDefault="007B6296" w:rsidP="007B6296">
            <w:pPr>
              <w:rPr>
                <w:rFonts w:ascii="Calibri" w:eastAsia="Calibri" w:hAnsi="Calibri" w:cs="Calibri"/>
              </w:rPr>
            </w:pPr>
          </w:p>
          <w:p w14:paraId="6F03D8F3" w14:textId="77777777" w:rsidR="00DF2C7B" w:rsidRDefault="00DF2C7B" w:rsidP="007B629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Examples:</w:t>
            </w:r>
          </w:p>
          <w:p w14:paraId="768E3409" w14:textId="0B8E824B" w:rsidR="0049364D" w:rsidRDefault="0049364D" w:rsidP="0049364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all labs, potentially hundreds</w:t>
            </w:r>
          </w:p>
          <w:p w14:paraId="46E0124F" w14:textId="576D66CF" w:rsidR="0049364D" w:rsidRDefault="0049364D" w:rsidP="0049364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the app side to the 4 HMOs, from the HMO side - only to the app</w:t>
            </w:r>
          </w:p>
          <w:p w14:paraId="1B0E076A" w14:textId="4011B866" w:rsidR="0049364D" w:rsidRDefault="0049364D" w:rsidP="0049364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 only to one, maybe more in the future.</w:t>
            </w:r>
          </w:p>
          <w:p w14:paraId="13B8630E" w14:textId="75292792" w:rsidR="0049364D" w:rsidRPr="0049364D" w:rsidRDefault="0049364D" w:rsidP="0049364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23BCC776" w14:textId="77777777" w:rsidR="007B6296" w:rsidRDefault="007B6296" w:rsidP="002225B9">
            <w:pPr>
              <w:rPr>
                <w:rFonts w:ascii="Calibri" w:eastAsia="Calibri" w:hAnsi="Calibri" w:cs="Calibri"/>
              </w:rPr>
            </w:pPr>
          </w:p>
        </w:tc>
      </w:tr>
      <w:tr w:rsidR="007B6296" w14:paraId="52CAA673" w14:textId="77777777" w:rsidTr="00FC278E">
        <w:tc>
          <w:tcPr>
            <w:tcW w:w="4675" w:type="dxa"/>
          </w:tcPr>
          <w:p w14:paraId="5626983B" w14:textId="31F0F620" w:rsidR="007B6296" w:rsidRPr="007B6296" w:rsidRDefault="007B6296" w:rsidP="007B6296">
            <w:pPr>
              <w:rPr>
                <w:rFonts w:ascii="Calibri" w:eastAsia="Calibri" w:hAnsi="Calibri" w:cs="Calibri"/>
              </w:rPr>
            </w:pPr>
            <w:r w:rsidRPr="007B6296">
              <w:rPr>
                <w:rFonts w:ascii="Calibri" w:eastAsia="Calibri" w:hAnsi="Calibri" w:cs="Calibri"/>
              </w:rPr>
              <w:t xml:space="preserve">What is the expected </w:t>
            </w:r>
            <w:r w:rsidR="002C549A" w:rsidRPr="007B6296">
              <w:rPr>
                <w:rFonts w:ascii="Calibri" w:eastAsia="Calibri" w:hAnsi="Calibri" w:cs="Calibri"/>
              </w:rPr>
              <w:t>number</w:t>
            </w:r>
            <w:r w:rsidRPr="007B6296">
              <w:rPr>
                <w:rFonts w:ascii="Calibri" w:eastAsia="Calibri" w:hAnsi="Calibri" w:cs="Calibri"/>
              </w:rPr>
              <w:t xml:space="preserve"> of concurrent requests </w:t>
            </w:r>
            <w:r w:rsidR="00DF2C7B">
              <w:rPr>
                <w:rFonts w:ascii="Calibri" w:eastAsia="Calibri" w:hAnsi="Calibri" w:cs="Calibri"/>
              </w:rPr>
              <w:t>(normally and during peak)</w:t>
            </w:r>
            <w:r w:rsidRPr="007B6296">
              <w:rPr>
                <w:rFonts w:ascii="Calibri" w:eastAsia="Calibri" w:hAnsi="Calibri" w:cs="Calibri"/>
              </w:rPr>
              <w:t>?</w:t>
            </w:r>
          </w:p>
          <w:p w14:paraId="6028EB40" w14:textId="77777777" w:rsidR="007B6296" w:rsidRDefault="007B6296" w:rsidP="00222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1CD5D7F5" w14:textId="77777777" w:rsidR="007B6296" w:rsidRDefault="007B6296" w:rsidP="002225B9">
            <w:pPr>
              <w:rPr>
                <w:rFonts w:ascii="Calibri" w:eastAsia="Calibri" w:hAnsi="Calibri" w:cs="Calibri"/>
              </w:rPr>
            </w:pPr>
          </w:p>
        </w:tc>
      </w:tr>
      <w:tr w:rsidR="007B6296" w14:paraId="1FF4C839" w14:textId="77777777" w:rsidTr="00FC278E">
        <w:tc>
          <w:tcPr>
            <w:tcW w:w="4675" w:type="dxa"/>
          </w:tcPr>
          <w:p w14:paraId="3D6D7B31" w14:textId="2FC77F22" w:rsidR="002C549A" w:rsidRPr="002C549A" w:rsidRDefault="002C549A" w:rsidP="002C549A">
            <w:pPr>
              <w:rPr>
                <w:rFonts w:ascii="Calibri" w:eastAsia="Calibri" w:hAnsi="Calibri" w:cs="Calibri"/>
              </w:rPr>
            </w:pPr>
            <w:r w:rsidRPr="002C549A">
              <w:rPr>
                <w:rFonts w:ascii="Calibri" w:eastAsia="Calibri" w:hAnsi="Calibri" w:cs="Calibri"/>
              </w:rPr>
              <w:t xml:space="preserve">Where applicable - how </w:t>
            </w:r>
            <w:r>
              <w:rPr>
                <w:rFonts w:ascii="Calibri" w:eastAsia="Calibri" w:hAnsi="Calibri" w:cs="Calibri"/>
              </w:rPr>
              <w:t>s</w:t>
            </w:r>
            <w:r w:rsidRPr="002C549A">
              <w:rPr>
                <w:rFonts w:ascii="Calibri" w:eastAsia="Calibri" w:hAnsi="Calibri" w:cs="Calibri"/>
              </w:rPr>
              <w:t>calability/availability/redundancy will be addressed?</w:t>
            </w:r>
          </w:p>
          <w:p w14:paraId="43605874" w14:textId="77777777" w:rsidR="007B6296" w:rsidRDefault="007B6296" w:rsidP="00222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622E2957" w14:textId="77777777" w:rsidR="007B6296" w:rsidRDefault="007B6296" w:rsidP="002225B9">
            <w:pPr>
              <w:rPr>
                <w:rFonts w:ascii="Calibri" w:eastAsia="Calibri" w:hAnsi="Calibri" w:cs="Calibri"/>
              </w:rPr>
            </w:pPr>
          </w:p>
        </w:tc>
      </w:tr>
    </w:tbl>
    <w:p w14:paraId="6E2A48FA" w14:textId="60593199" w:rsidR="007B6296" w:rsidRDefault="007B6296" w:rsidP="002225B9">
      <w:pPr>
        <w:rPr>
          <w:rFonts w:ascii="Calibri" w:eastAsia="Calibri" w:hAnsi="Calibri" w:cs="Calibri"/>
        </w:rPr>
      </w:pPr>
    </w:p>
    <w:p w14:paraId="58D09685" w14:textId="42487631" w:rsidR="00F660BB" w:rsidRDefault="00F660BB" w:rsidP="00B354E9">
      <w:pPr>
        <w:pStyle w:val="Heading1"/>
      </w:pPr>
      <w:r>
        <w:t xml:space="preserve">FHIR </w:t>
      </w:r>
      <w:r w:rsidR="00401C96">
        <w:t>infrastructure and behavior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5"/>
        <w:gridCol w:w="5526"/>
      </w:tblGrid>
      <w:tr w:rsidR="00F660BB" w14:paraId="5542CE74" w14:textId="77777777" w:rsidTr="00FC278E">
        <w:tc>
          <w:tcPr>
            <w:tcW w:w="4675" w:type="dxa"/>
          </w:tcPr>
          <w:p w14:paraId="72BE559B" w14:textId="77777777" w:rsidR="00F660BB" w:rsidRPr="00F660BB" w:rsidRDefault="00F660BB" w:rsidP="00F660BB">
            <w:pPr>
              <w:rPr>
                <w:rFonts w:ascii="Calibri" w:eastAsia="Calibri" w:hAnsi="Calibri" w:cs="Calibri"/>
              </w:rPr>
            </w:pPr>
            <w:r w:rsidRPr="00F660BB">
              <w:rPr>
                <w:rFonts w:ascii="Calibri" w:eastAsia="Calibri" w:hAnsi="Calibri" w:cs="Calibri"/>
              </w:rPr>
              <w:t>Does the infrastructure/platform that will be used for FHIR natively support FHIR in client and/or server modes (i.e. FHIR client and/or FHIR server/facade is built into the platform) or it will require additional extensions/modules/custom development? If custom development is required, indicate runtime platform/programming language.</w:t>
            </w:r>
          </w:p>
          <w:p w14:paraId="2898CAB7" w14:textId="77777777" w:rsidR="00F660BB" w:rsidRDefault="00F660BB" w:rsidP="00222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08A5A1F4" w14:textId="77777777" w:rsidR="00F660BB" w:rsidRDefault="00F660BB" w:rsidP="002225B9">
            <w:pPr>
              <w:rPr>
                <w:rFonts w:ascii="Calibri" w:eastAsia="Calibri" w:hAnsi="Calibri" w:cs="Calibri"/>
              </w:rPr>
            </w:pPr>
          </w:p>
        </w:tc>
      </w:tr>
      <w:tr w:rsidR="00F660BB" w14:paraId="0624355B" w14:textId="77777777" w:rsidTr="00FC278E">
        <w:tc>
          <w:tcPr>
            <w:tcW w:w="4675" w:type="dxa"/>
          </w:tcPr>
          <w:p w14:paraId="21A9EDCD" w14:textId="158D7AE3" w:rsidR="00F660BB" w:rsidRPr="00F660BB" w:rsidRDefault="00F660BB" w:rsidP="00F660BB">
            <w:pPr>
              <w:rPr>
                <w:rFonts w:ascii="Calibri" w:eastAsia="Calibri" w:hAnsi="Calibri" w:cs="Calibri"/>
              </w:rPr>
            </w:pPr>
            <w:r w:rsidRPr="00F660BB">
              <w:rPr>
                <w:rFonts w:ascii="Calibri" w:eastAsia="Calibri" w:hAnsi="Calibri" w:cs="Calibri"/>
              </w:rPr>
              <w:t xml:space="preserve">Is there a need for custom behavior on top of the supported FHIR specifications, which will require </w:t>
            </w:r>
            <w:r>
              <w:rPr>
                <w:rFonts w:ascii="Calibri" w:eastAsia="Calibri" w:hAnsi="Calibri" w:cs="Calibri"/>
              </w:rPr>
              <w:t xml:space="preserve">any </w:t>
            </w:r>
            <w:r w:rsidRPr="00F660BB">
              <w:rPr>
                <w:rFonts w:ascii="Calibri" w:eastAsia="Calibri" w:hAnsi="Calibri" w:cs="Calibri"/>
              </w:rPr>
              <w:t>customization or development</w:t>
            </w:r>
            <w:r>
              <w:rPr>
                <w:rFonts w:ascii="Calibri" w:eastAsia="Calibri" w:hAnsi="Calibri" w:cs="Calibri"/>
              </w:rPr>
              <w:t xml:space="preserve"> (please detail which ones)</w:t>
            </w:r>
            <w:r w:rsidRPr="00F660BB">
              <w:rPr>
                <w:rFonts w:ascii="Calibri" w:eastAsia="Calibri" w:hAnsi="Calibri" w:cs="Calibri"/>
              </w:rPr>
              <w:t>? If custom development is required, indicate runtime platform/programming language.</w:t>
            </w:r>
          </w:p>
          <w:p w14:paraId="7EF7168C" w14:textId="77777777" w:rsidR="00F660BB" w:rsidRDefault="00F660BB" w:rsidP="00222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6828F3F7" w14:textId="77777777" w:rsidR="00F660BB" w:rsidRDefault="00F660BB" w:rsidP="002225B9">
            <w:pPr>
              <w:rPr>
                <w:rFonts w:ascii="Calibri" w:eastAsia="Calibri" w:hAnsi="Calibri" w:cs="Calibri"/>
              </w:rPr>
            </w:pPr>
          </w:p>
        </w:tc>
      </w:tr>
      <w:tr w:rsidR="00F660BB" w14:paraId="10902FE0" w14:textId="77777777" w:rsidTr="00FC278E">
        <w:tc>
          <w:tcPr>
            <w:tcW w:w="4675" w:type="dxa"/>
          </w:tcPr>
          <w:p w14:paraId="6A647BE9" w14:textId="03CAABD9" w:rsidR="00FA7585" w:rsidRPr="00FA7585" w:rsidRDefault="00FA7585" w:rsidP="00910D88">
            <w:pPr>
              <w:rPr>
                <w:rFonts w:ascii="Calibri" w:eastAsia="Calibri" w:hAnsi="Calibri" w:cs="Calibri"/>
              </w:rPr>
            </w:pPr>
            <w:r w:rsidRPr="00FA7585">
              <w:rPr>
                <w:rFonts w:ascii="Calibri" w:eastAsia="Calibri" w:hAnsi="Calibri" w:cs="Calibri"/>
              </w:rPr>
              <w:t xml:space="preserve">Will FHIR </w:t>
            </w:r>
            <w:r w:rsidR="00910D88" w:rsidRPr="00A45354">
              <w:rPr>
                <w:rFonts w:ascii="Calibri" w:eastAsia="Calibri" w:hAnsi="Calibri" w:cs="Calibri"/>
              </w:rPr>
              <w:t>profiles</w:t>
            </w:r>
            <w:r w:rsidRPr="00FA7585">
              <w:rPr>
                <w:rFonts w:ascii="Calibri" w:eastAsia="Calibri" w:hAnsi="Calibri" w:cs="Calibri"/>
              </w:rPr>
              <w:t xml:space="preserve"> conformance</w:t>
            </w:r>
            <w:r w:rsidR="00910D88" w:rsidRPr="00910D88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r w:rsidRPr="00FA7585">
              <w:rPr>
                <w:rFonts w:ascii="Calibri" w:eastAsia="Calibri" w:hAnsi="Calibri" w:cs="Calibri"/>
              </w:rPr>
              <w:t>validation</w:t>
            </w:r>
            <w:r w:rsidR="00A45354">
              <w:rPr>
                <w:rFonts w:ascii="Calibri" w:eastAsia="Calibri" w:hAnsi="Calibri" w:cs="Calibri"/>
              </w:rPr>
              <w:t xml:space="preserve"> </w:t>
            </w:r>
            <w:r w:rsidR="00A45354" w:rsidRPr="00A45354">
              <w:rPr>
                <w:rFonts w:ascii="Calibri" w:eastAsia="Calibri" w:hAnsi="Calibri" w:cs="Calibri"/>
              </w:rPr>
              <w:t>(except for codesystems)</w:t>
            </w:r>
            <w:r w:rsidRPr="00FA7585">
              <w:rPr>
                <w:rFonts w:ascii="Calibri" w:eastAsia="Calibri" w:hAnsi="Calibri" w:cs="Calibri"/>
              </w:rPr>
              <w:t xml:space="preserve"> be performed and if yes - how it'll be done (online/ batch</w:t>
            </w:r>
            <w:r w:rsidR="00401C96">
              <w:rPr>
                <w:rFonts w:ascii="Calibri" w:eastAsia="Calibri" w:hAnsi="Calibri" w:cs="Calibri"/>
              </w:rPr>
              <w:t>, what</w:t>
            </w:r>
            <w:r w:rsidRPr="00FA7585">
              <w:rPr>
                <w:rFonts w:ascii="Calibri" w:eastAsia="Calibri" w:hAnsi="Calibri" w:cs="Calibri"/>
              </w:rPr>
              <w:t xml:space="preserve"> tools/infrastructure will be used)?</w:t>
            </w:r>
          </w:p>
          <w:p w14:paraId="361FA9BE" w14:textId="77777777" w:rsidR="00F660BB" w:rsidRDefault="00F660BB" w:rsidP="00401C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77BFB503" w14:textId="77777777" w:rsidR="00F660BB" w:rsidRDefault="00F660BB" w:rsidP="002225B9">
            <w:pPr>
              <w:rPr>
                <w:rFonts w:ascii="Calibri" w:eastAsia="Calibri" w:hAnsi="Calibri" w:cs="Calibri"/>
              </w:rPr>
            </w:pPr>
          </w:p>
        </w:tc>
      </w:tr>
      <w:tr w:rsidR="00F660BB" w14:paraId="2D135D1A" w14:textId="77777777" w:rsidTr="00FC278E">
        <w:tc>
          <w:tcPr>
            <w:tcW w:w="4675" w:type="dxa"/>
          </w:tcPr>
          <w:p w14:paraId="114351A4" w14:textId="77777777" w:rsidR="00401C96" w:rsidRPr="00FA7585" w:rsidRDefault="00401C96" w:rsidP="00401C96">
            <w:pPr>
              <w:rPr>
                <w:rFonts w:ascii="Calibri" w:eastAsia="Calibri" w:hAnsi="Calibri" w:cs="Calibri"/>
              </w:rPr>
            </w:pPr>
            <w:r w:rsidRPr="00FA7585">
              <w:rPr>
                <w:rFonts w:ascii="Calibri" w:eastAsia="Calibri" w:hAnsi="Calibri" w:cs="Calibri"/>
              </w:rPr>
              <w:t>Will codesystems validation be performed and if yes - how it'll be done (online/ batch, what tools/infrastructure will be used)?</w:t>
            </w:r>
          </w:p>
          <w:p w14:paraId="06895A8D" w14:textId="77777777" w:rsidR="00F660BB" w:rsidRDefault="00F660BB" w:rsidP="002225B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5E639336" w14:textId="77777777" w:rsidR="00F660BB" w:rsidRDefault="00F660BB" w:rsidP="002225B9">
            <w:pPr>
              <w:rPr>
                <w:rFonts w:ascii="Calibri" w:eastAsia="Calibri" w:hAnsi="Calibri" w:cs="Calibri"/>
              </w:rPr>
            </w:pPr>
          </w:p>
        </w:tc>
      </w:tr>
    </w:tbl>
    <w:p w14:paraId="4F448670" w14:textId="0ED8BB01" w:rsidR="00A45354" w:rsidRPr="00FC278E" w:rsidRDefault="00A45354" w:rsidP="00FC278E">
      <w:pPr>
        <w:pStyle w:val="Heading2"/>
      </w:pPr>
      <w:r>
        <w:lastRenderedPageBreak/>
        <w:t>Security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5"/>
        <w:gridCol w:w="5526"/>
      </w:tblGrid>
      <w:tr w:rsidR="00A45354" w14:paraId="06DFF7A3" w14:textId="77777777" w:rsidTr="00FC278E">
        <w:tc>
          <w:tcPr>
            <w:tcW w:w="4675" w:type="dxa"/>
          </w:tcPr>
          <w:p w14:paraId="4F34EFFC" w14:textId="72614F58" w:rsidR="00A45354" w:rsidRDefault="001616FE" w:rsidP="000159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Network security measures</w:t>
            </w:r>
            <w:r w:rsidR="00A45354">
              <w:rPr>
                <w:rFonts w:ascii="Calibri" w:eastAsia="Calibri" w:hAnsi="Calibri" w:cs="Calibri"/>
              </w:rPr>
              <w:t xml:space="preserve"> </w:t>
            </w:r>
            <w:r w:rsidR="00A45354" w:rsidRPr="00401C96">
              <w:rPr>
                <w:rFonts w:ascii="Calibri" w:eastAsia="Calibri" w:hAnsi="Calibri" w:cs="Calibri"/>
              </w:rPr>
              <w:t xml:space="preserve">(VPN, static IPs, TLS &amp; certificates, etc.)? </w:t>
            </w:r>
          </w:p>
          <w:p w14:paraId="3CE7890A" w14:textId="77777777" w:rsidR="00A45354" w:rsidRDefault="00A45354" w:rsidP="000159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19810D17" w14:textId="77777777" w:rsidR="00A45354" w:rsidRDefault="00A45354" w:rsidP="000159A7">
            <w:pPr>
              <w:rPr>
                <w:rFonts w:ascii="Calibri" w:eastAsia="Calibri" w:hAnsi="Calibri" w:cs="Calibri"/>
              </w:rPr>
            </w:pPr>
          </w:p>
        </w:tc>
      </w:tr>
      <w:tr w:rsidR="00A45354" w14:paraId="24BFDBE4" w14:textId="77777777" w:rsidTr="00FC278E">
        <w:tc>
          <w:tcPr>
            <w:tcW w:w="4675" w:type="dxa"/>
          </w:tcPr>
          <w:p w14:paraId="4AA36C31" w14:textId="0BC8D733" w:rsidR="00A45354" w:rsidRDefault="001616FE" w:rsidP="000159A7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FHIR endpoint security: </w:t>
            </w:r>
            <w:r w:rsidR="00273DE4">
              <w:rPr>
                <w:rFonts w:ascii="Calibri" w:eastAsia="Calibri" w:hAnsi="Calibri" w:cs="Calibri"/>
                <w:lang w:val="en-US"/>
              </w:rPr>
              <w:t>what approach will be used (OAuth</w:t>
            </w:r>
            <w:r>
              <w:rPr>
                <w:rFonts w:ascii="Calibri" w:eastAsia="Calibri" w:hAnsi="Calibri" w:cs="Calibri"/>
                <w:lang w:val="en-US"/>
              </w:rPr>
              <w:t>2</w:t>
            </w:r>
            <w:r w:rsidR="00273DE4">
              <w:rPr>
                <w:rFonts w:ascii="Calibri" w:eastAsia="Calibri" w:hAnsi="Calibri" w:cs="Calibri"/>
                <w:lang w:val="en-US"/>
              </w:rPr>
              <w:t>, SMART on FHIR, other?)</w:t>
            </w:r>
          </w:p>
          <w:p w14:paraId="4F31549D" w14:textId="568BC222" w:rsidR="00273DE4" w:rsidRPr="00273DE4" w:rsidRDefault="00273DE4" w:rsidP="000159A7">
            <w:pPr>
              <w:rPr>
                <w:rFonts w:ascii="Calibri" w:eastAsia="Calibri" w:hAnsi="Calibri" w:cs="Calibri"/>
                <w:rtl/>
                <w:lang w:val="en-US"/>
              </w:rPr>
            </w:pPr>
          </w:p>
        </w:tc>
        <w:tc>
          <w:tcPr>
            <w:tcW w:w="5526" w:type="dxa"/>
          </w:tcPr>
          <w:p w14:paraId="3287F49C" w14:textId="77777777" w:rsidR="00A45354" w:rsidRDefault="00A45354" w:rsidP="000159A7">
            <w:pPr>
              <w:rPr>
                <w:rFonts w:ascii="Calibri" w:eastAsia="Calibri" w:hAnsi="Calibri" w:cs="Calibri"/>
              </w:rPr>
            </w:pPr>
          </w:p>
        </w:tc>
      </w:tr>
      <w:tr w:rsidR="00273DE4" w14:paraId="62AF8442" w14:textId="77777777" w:rsidTr="00FC278E">
        <w:tc>
          <w:tcPr>
            <w:tcW w:w="4675" w:type="dxa"/>
          </w:tcPr>
          <w:p w14:paraId="0F93E0AB" w14:textId="197B1B27" w:rsidR="00A22777" w:rsidRPr="00A22777" w:rsidRDefault="00273DE4" w:rsidP="00A22777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Authorization/access control</w:t>
            </w:r>
            <w:r w:rsidR="007305F1">
              <w:rPr>
                <w:rFonts w:ascii="Calibri" w:eastAsia="Calibri" w:hAnsi="Calibri" w:cs="Calibri"/>
                <w:lang w:val="en-US"/>
              </w:rPr>
              <w:t>:</w:t>
            </w:r>
            <w:r>
              <w:rPr>
                <w:rFonts w:ascii="Calibri" w:eastAsia="Calibri" w:hAnsi="Calibri" w:cs="Calibri"/>
                <w:lang w:val="en-US"/>
              </w:rPr>
              <w:t xml:space="preserve"> do users have </w:t>
            </w:r>
            <w:r w:rsidR="00A22777">
              <w:rPr>
                <w:rFonts w:ascii="Calibri" w:eastAsia="Calibri" w:hAnsi="Calibri" w:cs="Calibri"/>
                <w:lang w:val="en-US"/>
              </w:rPr>
              <w:t>limited</w:t>
            </w:r>
            <w:r>
              <w:rPr>
                <w:rFonts w:ascii="Calibri" w:eastAsia="Calibri" w:hAnsi="Calibri" w:cs="Calibri"/>
                <w:lang w:val="en-US"/>
              </w:rPr>
              <w:t xml:space="preserve"> access rights and if yes - how those are implemented</w:t>
            </w:r>
            <w:r w:rsidR="00A22777">
              <w:rPr>
                <w:rFonts w:ascii="Calibri" w:eastAsia="Calibri" w:hAnsi="Calibri" w:cs="Calibri"/>
                <w:lang w:val="en-US"/>
              </w:rPr>
              <w:t xml:space="preserve"> (SMART on FHIR scopes, launch context provided by EMR, other?)</w:t>
            </w:r>
          </w:p>
          <w:p w14:paraId="7047A0A1" w14:textId="6E27006B" w:rsidR="00273DE4" w:rsidRDefault="00273DE4" w:rsidP="000159A7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526" w:type="dxa"/>
          </w:tcPr>
          <w:p w14:paraId="06EA3994" w14:textId="77777777" w:rsidR="00273DE4" w:rsidRDefault="00273DE4" w:rsidP="000159A7">
            <w:pPr>
              <w:rPr>
                <w:rFonts w:ascii="Calibri" w:eastAsia="Calibri" w:hAnsi="Calibri" w:cs="Calibri"/>
              </w:rPr>
            </w:pPr>
          </w:p>
        </w:tc>
      </w:tr>
      <w:tr w:rsidR="00FC6A04" w14:paraId="63C0470B" w14:textId="77777777" w:rsidTr="00FC278E">
        <w:tc>
          <w:tcPr>
            <w:tcW w:w="4675" w:type="dxa"/>
          </w:tcPr>
          <w:p w14:paraId="19013B09" w14:textId="77777777" w:rsidR="00FC6A04" w:rsidRDefault="00FC6A04" w:rsidP="000159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any FHIR resources planned to have attachments</w:t>
            </w:r>
            <w:r w:rsidR="00A22777">
              <w:rPr>
                <w:rFonts w:ascii="Calibri" w:eastAsia="Calibri" w:hAnsi="Calibri" w:cs="Calibri"/>
              </w:rPr>
              <w:t xml:space="preserve"> in them</w:t>
            </w:r>
            <w:r>
              <w:rPr>
                <w:rFonts w:ascii="Calibri" w:eastAsia="Calibri" w:hAnsi="Calibri" w:cs="Calibri"/>
              </w:rPr>
              <w:t xml:space="preserve">? If yes - </w:t>
            </w:r>
            <w:r w:rsidR="00A22777">
              <w:rPr>
                <w:rFonts w:ascii="Calibri" w:eastAsia="Calibri" w:hAnsi="Calibri" w:cs="Calibri"/>
              </w:rPr>
              <w:t>are any security precautions planned about them?</w:t>
            </w:r>
          </w:p>
          <w:p w14:paraId="37D8B682" w14:textId="78E58A8D" w:rsidR="00A22777" w:rsidRDefault="00A22777" w:rsidP="000159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0FDE71CC" w14:textId="77777777" w:rsidR="00FC6A04" w:rsidRDefault="00FC6A04" w:rsidP="000159A7">
            <w:pPr>
              <w:rPr>
                <w:rFonts w:ascii="Calibri" w:eastAsia="Calibri" w:hAnsi="Calibri" w:cs="Calibri"/>
              </w:rPr>
            </w:pPr>
          </w:p>
        </w:tc>
      </w:tr>
      <w:tr w:rsidR="00273DE4" w14:paraId="2BF75328" w14:textId="77777777" w:rsidTr="00FC278E">
        <w:tc>
          <w:tcPr>
            <w:tcW w:w="4675" w:type="dxa"/>
          </w:tcPr>
          <w:p w14:paraId="78E4BE3E" w14:textId="33630303" w:rsidR="00273DE4" w:rsidRDefault="00FC6A04" w:rsidP="000159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FHIR security labels used? If yes - how?</w:t>
            </w:r>
          </w:p>
          <w:p w14:paraId="168A6A27" w14:textId="19194124" w:rsidR="00FC6A04" w:rsidRPr="00273DE4" w:rsidRDefault="00FC6A04" w:rsidP="000159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571717C2" w14:textId="77777777" w:rsidR="00273DE4" w:rsidRDefault="00273DE4" w:rsidP="000159A7">
            <w:pPr>
              <w:rPr>
                <w:rFonts w:ascii="Calibri" w:eastAsia="Calibri" w:hAnsi="Calibri" w:cs="Calibri"/>
              </w:rPr>
            </w:pPr>
          </w:p>
        </w:tc>
      </w:tr>
      <w:tr w:rsidR="00273DE4" w14:paraId="40F73E39" w14:textId="77777777" w:rsidTr="00FC278E">
        <w:tc>
          <w:tcPr>
            <w:tcW w:w="4675" w:type="dxa"/>
          </w:tcPr>
          <w:p w14:paraId="03648525" w14:textId="436AA245" w:rsidR="00273DE4" w:rsidRDefault="00273DE4" w:rsidP="000159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Audit</w:t>
            </w:r>
            <w:r w:rsidR="007305F1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C6A04">
              <w:rPr>
                <w:rFonts w:ascii="Calibri" w:eastAsia="Calibri" w:hAnsi="Calibri" w:cs="Calibri"/>
              </w:rPr>
              <w:t>does the solution provide means to get audit trail of access to FHIR data and/or specific operations on it. If yes - how?</w:t>
            </w:r>
          </w:p>
          <w:p w14:paraId="1B6D5D0C" w14:textId="4E49E1B4" w:rsidR="00FC6A04" w:rsidRPr="00273DE4" w:rsidRDefault="00FC6A04" w:rsidP="000159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4D97507A" w14:textId="77777777" w:rsidR="00273DE4" w:rsidRDefault="00273DE4" w:rsidP="000159A7">
            <w:pPr>
              <w:rPr>
                <w:rFonts w:ascii="Calibri" w:eastAsia="Calibri" w:hAnsi="Calibri" w:cs="Calibri"/>
              </w:rPr>
            </w:pPr>
          </w:p>
        </w:tc>
      </w:tr>
    </w:tbl>
    <w:p w14:paraId="4638C025" w14:textId="389DC6BB" w:rsidR="00401C96" w:rsidRDefault="00401C96" w:rsidP="00B354E9">
      <w:pPr>
        <w:pStyle w:val="Heading2"/>
      </w:pPr>
      <w:r>
        <w:t>Miscellaneous</w:t>
      </w:r>
    </w:p>
    <w:p w14:paraId="17DDCC6D" w14:textId="6CE0031C" w:rsidR="00910D88" w:rsidRPr="00910D88" w:rsidRDefault="00910D88" w:rsidP="00910D88">
      <w:pPr>
        <w:rPr>
          <w:b/>
          <w:bCs/>
          <w:color w:val="FF000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5"/>
        <w:gridCol w:w="5526"/>
      </w:tblGrid>
      <w:tr w:rsidR="00401C96" w14:paraId="23FAD53D" w14:textId="77777777" w:rsidTr="00FC278E">
        <w:tc>
          <w:tcPr>
            <w:tcW w:w="4675" w:type="dxa"/>
          </w:tcPr>
          <w:p w14:paraId="34DAECF7" w14:textId="77777777" w:rsidR="00401C96" w:rsidRPr="00401C96" w:rsidRDefault="00401C96" w:rsidP="00401C96">
            <w:pPr>
              <w:rPr>
                <w:rFonts w:ascii="Calibri" w:eastAsia="Calibri" w:hAnsi="Calibri" w:cs="Calibri"/>
              </w:rPr>
            </w:pPr>
            <w:r w:rsidRPr="00401C96">
              <w:rPr>
                <w:rFonts w:ascii="Calibri" w:eastAsia="Calibri" w:hAnsi="Calibri" w:cs="Calibri"/>
              </w:rPr>
              <w:t>How will the FHIR interface be monitored for quality &amp; availability?</w:t>
            </w:r>
          </w:p>
          <w:p w14:paraId="3586B1EB" w14:textId="77777777" w:rsidR="00401C96" w:rsidRDefault="00401C96" w:rsidP="00401C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0B645AC4" w14:textId="77777777" w:rsidR="00401C96" w:rsidRDefault="00401C96" w:rsidP="00401C96">
            <w:pPr>
              <w:rPr>
                <w:rFonts w:ascii="Calibri" w:eastAsia="Calibri" w:hAnsi="Calibri" w:cs="Calibri"/>
              </w:rPr>
            </w:pPr>
          </w:p>
        </w:tc>
      </w:tr>
      <w:tr w:rsidR="00401C96" w14:paraId="10063FD0" w14:textId="77777777" w:rsidTr="00FC278E">
        <w:tc>
          <w:tcPr>
            <w:tcW w:w="4675" w:type="dxa"/>
          </w:tcPr>
          <w:p w14:paraId="1847608E" w14:textId="77777777" w:rsidR="007305F1" w:rsidRPr="00401C96" w:rsidRDefault="007305F1" w:rsidP="007305F1">
            <w:pPr>
              <w:rPr>
                <w:rFonts w:ascii="Calibri" w:eastAsia="Calibri" w:hAnsi="Calibri" w:cs="Calibri"/>
              </w:rPr>
            </w:pPr>
            <w:r w:rsidRPr="00401C96">
              <w:rPr>
                <w:rFonts w:ascii="Calibri" w:eastAsia="Calibri" w:hAnsi="Calibri" w:cs="Calibri"/>
              </w:rPr>
              <w:t>Will specialized security platforms/gateways be used for online/asynchronous schema validation? If yes, do they natively support FHIR?</w:t>
            </w:r>
          </w:p>
          <w:p w14:paraId="68D35C4D" w14:textId="72E6026D" w:rsidR="00A878D5" w:rsidRDefault="00A878D5" w:rsidP="00A453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6" w:type="dxa"/>
          </w:tcPr>
          <w:p w14:paraId="0F88D955" w14:textId="77777777" w:rsidR="00401C96" w:rsidRDefault="00401C96" w:rsidP="00401C96">
            <w:pPr>
              <w:rPr>
                <w:rFonts w:ascii="Calibri" w:eastAsia="Calibri" w:hAnsi="Calibri" w:cs="Calibri"/>
              </w:rPr>
            </w:pPr>
          </w:p>
        </w:tc>
      </w:tr>
    </w:tbl>
    <w:p w14:paraId="5A0B06F5" w14:textId="77777777" w:rsidR="00401C96" w:rsidRDefault="00401C96" w:rsidP="00401C96">
      <w:pPr>
        <w:rPr>
          <w:rFonts w:ascii="Calibri" w:eastAsia="Calibri" w:hAnsi="Calibri" w:cs="Calibri"/>
        </w:rPr>
      </w:pPr>
    </w:p>
    <w:p w14:paraId="1034918F" w14:textId="77777777" w:rsidR="0018257F" w:rsidRDefault="0018257F" w:rsidP="00FC278E">
      <w:pPr>
        <w:rPr>
          <w:rFonts w:ascii="Calibri" w:eastAsia="Calibri" w:hAnsi="Calibri" w:cs="Calibri"/>
        </w:rPr>
      </w:pPr>
    </w:p>
    <w:p w14:paraId="4E8E62EB" w14:textId="0B6A831C" w:rsidR="00FC278E" w:rsidRDefault="00401C96" w:rsidP="00FC27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other additional details worth mentioning:</w:t>
      </w:r>
    </w:p>
    <w:p w14:paraId="1C3CFA8C" w14:textId="5EFC8DDD" w:rsidR="00D0075B" w:rsidRPr="00062872" w:rsidRDefault="00FC278E" w:rsidP="00401C96">
      <w:p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</w:rPr>
        <w:t>_______________________________________________________________________________</w:t>
      </w:r>
    </w:p>
    <w:p w14:paraId="2798F347" w14:textId="77777777" w:rsidR="00142B9C" w:rsidRDefault="00142B9C">
      <w:pPr>
        <w:rPr>
          <w:rFonts w:ascii="Calibri" w:eastAsia="Calibri" w:hAnsi="Calibri" w:cs="Calibri"/>
          <w:color w:val="434343"/>
          <w:sz w:val="28"/>
          <w:szCs w:val="28"/>
        </w:rPr>
      </w:pPr>
    </w:p>
    <w:p w14:paraId="31B9B92B" w14:textId="351F6123" w:rsidR="00142B9C" w:rsidRDefault="00B354E9" w:rsidP="00401C96">
      <w:pPr>
        <w:pStyle w:val="Heading1"/>
      </w:pPr>
      <w:r>
        <w:lastRenderedPageBreak/>
        <w:t xml:space="preserve">Appendix A: </w:t>
      </w:r>
      <w:r w:rsidR="00062872">
        <w:t xml:space="preserve">Implementation approaches </w:t>
      </w:r>
    </w:p>
    <w:tbl>
      <w:tblPr>
        <w:tblStyle w:val="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42B9C" w14:paraId="55BEDA2A" w14:textId="77777777">
        <w:trPr>
          <w:trHeight w:val="5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018050" w14:textId="77777777" w:rsidR="00142B9C" w:rsidRDefault="00142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A440CB" w14:textId="77777777" w:rsidR="00142B9C" w:rsidRDefault="0006287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FHIR server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56B3BE" w14:textId="77777777" w:rsidR="00142B9C" w:rsidRDefault="0006287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FHIR Façade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A4D94" w14:textId="77777777" w:rsidR="00142B9C" w:rsidRDefault="0006287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Messaging</w:t>
            </w:r>
          </w:p>
        </w:tc>
      </w:tr>
      <w:tr w:rsidR="00142B9C" w14:paraId="330F457F" w14:textId="77777777">
        <w:trPr>
          <w:trHeight w:val="202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C46E54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Legend: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- </w:t>
            </w:r>
            <w:r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Green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well suited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-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9900"/>
              </w:rPr>
              <w:t>Orange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partially suited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- </w:t>
            </w:r>
            <w:r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 xml:space="preserve">Red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Ill suited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43AA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online request/response style communication with the data persisted in the FHIR server itself and replicated in/out to other systems as necessary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9E9B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online request/response style communication without persisting the data, but rather dynamically translating online requests to/from FHIR and forwarding them to other systems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95F3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asynchronous/batch communication, exchanging FHIR payload via message bus/queue/file shares/</w:t>
            </w:r>
            <w:r>
              <w:rPr>
                <w:rFonts w:ascii="Calibri" w:eastAsia="Calibri" w:hAnsi="Calibri" w:cs="Times New Roman"/>
                <w:sz w:val="18"/>
                <w:szCs w:val="18"/>
                <w:rtl/>
              </w:rPr>
              <w:t>כספות</w:t>
            </w:r>
          </w:p>
        </w:tc>
      </w:tr>
      <w:tr w:rsidR="00142B9C" w14:paraId="5EF6B926" w14:textId="77777777">
        <w:trPr>
          <w:trHeight w:val="11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E9F825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Large dataset used by / originated in other organizational systems that do not support FHIR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E18993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676FB2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34C859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</w:tr>
      <w:tr w:rsidR="00142B9C" w14:paraId="132FF24B" w14:textId="77777777">
        <w:trPr>
          <w:trHeight w:val="10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29D733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Small dataset / dataset dedicated for specific task and not used by other systems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184AF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C2083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383401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</w:tr>
      <w:tr w:rsidR="00142B9C" w14:paraId="4D5A62ED" w14:textId="77777777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6ED853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Business needs call for online interaction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6DC105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2A0A1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2902B9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</w:tr>
      <w:tr w:rsidR="00142B9C" w14:paraId="4CB8D023" w14:textId="77777777">
        <w:trPr>
          <w:trHeight w:val="75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91FCE2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must be in sync with other systems in near-real time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9F3B53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B3B517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740AB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</w:tr>
      <w:tr w:rsidR="00142B9C" w14:paraId="2503106D" w14:textId="77777777">
        <w:trPr>
          <w:trHeight w:val="863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15BDD5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System must support high number of concurrent requests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07C89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563351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FB6FF7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</w:tr>
      <w:tr w:rsidR="00142B9C" w14:paraId="3C92416B" w14:textId="77777777">
        <w:trPr>
          <w:trHeight w:val="77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9FA32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Time to market &amp; solution complexity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20066A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2D777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0D619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</w:tr>
      <w:tr w:rsidR="00142B9C" w14:paraId="3E6EBB57" w14:textId="77777777">
        <w:trPr>
          <w:trHeight w:val="11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E47286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Business needs require advanced functionality on the server side (e.g. search)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0A518D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E76404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F4C677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</w:tr>
      <w:tr w:rsidR="00142B9C" w14:paraId="015B043E" w14:textId="77777777">
        <w:trPr>
          <w:trHeight w:val="8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15D90A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Large volumes of data must be transferred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425B5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758C2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34F9AB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</w:tr>
    </w:tbl>
    <w:p w14:paraId="1BBE8063" w14:textId="77777777" w:rsidR="00142B9C" w:rsidRDefault="00142B9C"/>
    <w:p w14:paraId="765022D7" w14:textId="77777777" w:rsidR="00142B9C" w:rsidRDefault="00062872">
      <w:pPr>
        <w:pStyle w:val="Heading3"/>
        <w:rPr>
          <w:rFonts w:ascii="Calibri" w:eastAsia="Calibri" w:hAnsi="Calibri" w:cs="Calibri"/>
        </w:rPr>
      </w:pPr>
      <w:bookmarkStart w:id="2" w:name="_xh6cg9h5ruzk" w:colFirst="0" w:colLast="0"/>
      <w:bookmarkEnd w:id="2"/>
      <w:r>
        <w:rPr>
          <w:rFonts w:ascii="Calibri" w:eastAsia="Calibri" w:hAnsi="Calibri" w:cs="Calibri"/>
        </w:rPr>
        <w:t>Implementation approaches diagrams</w:t>
      </w:r>
    </w:p>
    <w:p w14:paraId="7B558561" w14:textId="77777777" w:rsidR="00142B9C" w:rsidRDefault="00062872">
      <w:pPr>
        <w:pStyle w:val="Heading4"/>
        <w:numPr>
          <w:ilvl w:val="0"/>
          <w:numId w:val="1"/>
        </w:numPr>
        <w:rPr>
          <w:rFonts w:ascii="Calibri" w:eastAsia="Calibri" w:hAnsi="Calibri" w:cs="Calibri"/>
        </w:rPr>
      </w:pPr>
      <w:bookmarkStart w:id="3" w:name="_sxxlgnjbrmsg" w:colFirst="0" w:colLast="0"/>
      <w:bookmarkEnd w:id="3"/>
      <w:r>
        <w:rPr>
          <w:rFonts w:ascii="Calibri" w:eastAsia="Calibri" w:hAnsi="Calibri" w:cs="Calibri"/>
        </w:rPr>
        <w:t>Approach #1 - using FHIR server</w:t>
      </w:r>
    </w:p>
    <w:p w14:paraId="1AEAD8CB" w14:textId="77777777" w:rsidR="00142B9C" w:rsidRDefault="00062872">
      <w:r>
        <w:rPr>
          <w:noProof/>
          <w:lang w:val="en-US"/>
        </w:rPr>
        <w:drawing>
          <wp:inline distT="114300" distB="114300" distL="114300" distR="114300" wp14:anchorId="4DCD6969" wp14:editId="5C51B463">
            <wp:extent cx="5943600" cy="29718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8BB5A5" w14:textId="77777777" w:rsidR="00142B9C" w:rsidRDefault="00142B9C"/>
    <w:p w14:paraId="10C442E0" w14:textId="77777777" w:rsidR="00142B9C" w:rsidRDefault="00062872">
      <w:pPr>
        <w:pStyle w:val="Heading4"/>
        <w:numPr>
          <w:ilvl w:val="0"/>
          <w:numId w:val="1"/>
        </w:numPr>
        <w:rPr>
          <w:rFonts w:ascii="Calibri" w:eastAsia="Calibri" w:hAnsi="Calibri" w:cs="Calibri"/>
        </w:rPr>
      </w:pPr>
      <w:bookmarkStart w:id="4" w:name="_vvne87fry3a" w:colFirst="0" w:colLast="0"/>
      <w:bookmarkEnd w:id="4"/>
      <w:r>
        <w:rPr>
          <w:rFonts w:ascii="Calibri" w:eastAsia="Calibri" w:hAnsi="Calibri" w:cs="Calibri"/>
        </w:rPr>
        <w:lastRenderedPageBreak/>
        <w:t>Approach #2: Using a FHIR Façade</w:t>
      </w:r>
    </w:p>
    <w:p w14:paraId="54464D3C" w14:textId="77777777" w:rsidR="00142B9C" w:rsidRDefault="00062872">
      <w:r>
        <w:rPr>
          <w:noProof/>
          <w:lang w:val="en-US"/>
        </w:rPr>
        <w:drawing>
          <wp:inline distT="114300" distB="114300" distL="114300" distR="114300" wp14:anchorId="45823299" wp14:editId="2EDC025B">
            <wp:extent cx="5943600" cy="2971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0DEA0A" w14:textId="77777777" w:rsidR="00142B9C" w:rsidRDefault="00142B9C"/>
    <w:p w14:paraId="38D8430C" w14:textId="77777777" w:rsidR="00142B9C" w:rsidRDefault="00062872">
      <w:pPr>
        <w:pStyle w:val="Heading4"/>
        <w:numPr>
          <w:ilvl w:val="0"/>
          <w:numId w:val="1"/>
        </w:numPr>
        <w:rPr>
          <w:rFonts w:ascii="Calibri" w:eastAsia="Calibri" w:hAnsi="Calibri" w:cs="Calibri"/>
        </w:rPr>
      </w:pPr>
      <w:bookmarkStart w:id="5" w:name="_fxknsivv3lef" w:colFirst="0" w:colLast="0"/>
      <w:bookmarkEnd w:id="5"/>
      <w:r>
        <w:rPr>
          <w:rFonts w:ascii="Calibri" w:eastAsia="Calibri" w:hAnsi="Calibri" w:cs="Calibri"/>
        </w:rPr>
        <w:t>Approach # 3: Using Asynchronous messaging</w:t>
      </w:r>
    </w:p>
    <w:p w14:paraId="5B90ECCA" w14:textId="77777777" w:rsidR="00142B9C" w:rsidRDefault="00062872">
      <w:r>
        <w:rPr>
          <w:noProof/>
          <w:lang w:val="en-US"/>
        </w:rPr>
        <w:drawing>
          <wp:inline distT="114300" distB="114300" distL="114300" distR="114300" wp14:anchorId="495330AE" wp14:editId="177F51F7">
            <wp:extent cx="5943600" cy="32004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D8DB85" w14:textId="18E8638E" w:rsidR="00142B9C" w:rsidRDefault="00142B9C"/>
    <w:p w14:paraId="263FEE04" w14:textId="1739792E" w:rsidR="00BC6ECA" w:rsidRDefault="00BC6ECA" w:rsidP="00BC6ECA">
      <w:pPr>
        <w:pStyle w:val="Heading1"/>
      </w:pPr>
      <w:r>
        <w:lastRenderedPageBreak/>
        <w:t>Appendix B: Sample diagrams</w:t>
      </w:r>
    </w:p>
    <w:p w14:paraId="12EA8A7E" w14:textId="4ACFC0C4" w:rsidR="00BC6ECA" w:rsidRDefault="00BC6ECA" w:rsidP="00BC6ECA"/>
    <w:p w14:paraId="1F22F380" w14:textId="4B9F7662" w:rsidR="00BC6ECA" w:rsidRDefault="00BC6ECA" w:rsidP="00BC6ECA">
      <w:r>
        <w:t>Architectural diagram:</w:t>
      </w:r>
    </w:p>
    <w:p w14:paraId="3F8D5AEE" w14:textId="2784354B" w:rsidR="00BC6ECA" w:rsidRDefault="00BC6ECA" w:rsidP="00BC6ECA">
      <w:r>
        <w:rPr>
          <w:noProof/>
        </w:rPr>
        <w:drawing>
          <wp:inline distT="0" distB="0" distL="0" distR="0" wp14:anchorId="15FD5457" wp14:editId="5D04A00C">
            <wp:extent cx="5943600" cy="2462530"/>
            <wp:effectExtent l="0" t="0" r="0" b="0"/>
            <wp:docPr id="8" name="Picture 8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melin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6115F" w14:textId="76983E4D" w:rsidR="00BC6ECA" w:rsidRDefault="00BC6ECA" w:rsidP="00BC6ECA"/>
    <w:p w14:paraId="499AFD4B" w14:textId="4CAB8B70" w:rsidR="00832F4A" w:rsidRDefault="00832F4A" w:rsidP="00BC6ECA">
      <w:r>
        <w:t xml:space="preserve">All the components are on-prem. </w:t>
      </w:r>
    </w:p>
    <w:p w14:paraId="0CA51270" w14:textId="77777777" w:rsidR="00BC6ECA" w:rsidRDefault="00BC6ECA" w:rsidP="00BC6ECA"/>
    <w:p w14:paraId="7A5F8109" w14:textId="77777777" w:rsidR="000D775B" w:rsidRDefault="000D775B">
      <w:r>
        <w:br w:type="page"/>
      </w:r>
    </w:p>
    <w:p w14:paraId="13991DDC" w14:textId="3E19AF1B" w:rsidR="00BC6ECA" w:rsidRPr="00BC6ECA" w:rsidRDefault="00BC6ECA" w:rsidP="00BC6ECA">
      <w:r>
        <w:lastRenderedPageBreak/>
        <w:t>Data flow diagram:</w:t>
      </w:r>
    </w:p>
    <w:p w14:paraId="31A86124" w14:textId="7399C8EE" w:rsidR="00BC6ECA" w:rsidRDefault="008704A4" w:rsidP="00BC6ECA">
      <w:r>
        <w:rPr>
          <w:noProof/>
        </w:rPr>
        <w:drawing>
          <wp:inline distT="0" distB="0" distL="0" distR="0" wp14:anchorId="1DD0A6A2" wp14:editId="38F0A866">
            <wp:extent cx="4151474" cy="4251590"/>
            <wp:effectExtent l="0" t="0" r="1905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092" cy="425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513D" w14:textId="393F77E3" w:rsidR="0000321E" w:rsidRDefault="0000321E" w:rsidP="00BC6ECA"/>
    <w:p w14:paraId="52E71A80" w14:textId="4B1C79E7" w:rsidR="0000321E" w:rsidRDefault="0000321E" w:rsidP="001F6297">
      <w:pPr>
        <w:pStyle w:val="ListParagraph"/>
        <w:numPr>
          <w:ilvl w:val="0"/>
          <w:numId w:val="5"/>
        </w:numPr>
      </w:pPr>
      <w:r>
        <w:t>Patient swipes his card in the kiosk</w:t>
      </w:r>
    </w:p>
    <w:p w14:paraId="3C4556B7" w14:textId="4F22053D" w:rsidR="0000321E" w:rsidRDefault="0000321E" w:rsidP="001F6297">
      <w:pPr>
        <w:pStyle w:val="ListParagraph"/>
        <w:numPr>
          <w:ilvl w:val="0"/>
          <w:numId w:val="5"/>
        </w:numPr>
      </w:pPr>
      <w:r>
        <w:t>Ichilov HealthConnect system gets the call, validates card details, calls Namer</w:t>
      </w:r>
    </w:p>
    <w:p w14:paraId="672FD84A" w14:textId="0AED9499" w:rsidR="0000321E" w:rsidRDefault="0000321E" w:rsidP="001F6297">
      <w:pPr>
        <w:pStyle w:val="ListParagraph"/>
        <w:numPr>
          <w:ilvl w:val="0"/>
          <w:numId w:val="5"/>
        </w:numPr>
      </w:pPr>
      <w:r>
        <w:t>Namer gets patient data/services</w:t>
      </w:r>
    </w:p>
    <w:p w14:paraId="4DC6A60D" w14:textId="77777777" w:rsidR="001F6297" w:rsidRDefault="0000321E" w:rsidP="001F6297">
      <w:pPr>
        <w:pStyle w:val="ListParagraph"/>
        <w:numPr>
          <w:ilvl w:val="0"/>
          <w:numId w:val="5"/>
        </w:numPr>
      </w:pPr>
      <w:r>
        <w:t xml:space="preserve">HealthConnect validates data, </w:t>
      </w:r>
      <w:r w:rsidR="001F6297">
        <w:t>checks the required procedure Eligibility</w:t>
      </w:r>
    </w:p>
    <w:p w14:paraId="576A5DA4" w14:textId="33AA2C70" w:rsidR="0000321E" w:rsidRDefault="001F6297" w:rsidP="001F6297">
      <w:pPr>
        <w:pStyle w:val="ListParagraph"/>
        <w:numPr>
          <w:ilvl w:val="0"/>
          <w:numId w:val="5"/>
        </w:numPr>
      </w:pPr>
      <w:r>
        <w:t xml:space="preserve">HealthConnect </w:t>
      </w:r>
      <w:r w:rsidR="0000321E">
        <w:t>checks if HMO is Meuhedet</w:t>
      </w:r>
      <w:r>
        <w:t>, if yes - calls Meuhedet FHIR endpoint</w:t>
      </w:r>
    </w:p>
    <w:p w14:paraId="22778188" w14:textId="2378A602" w:rsidR="001F6297" w:rsidRDefault="001F6297" w:rsidP="001F6297">
      <w:pPr>
        <w:pStyle w:val="ListParagraph"/>
        <w:numPr>
          <w:ilvl w:val="0"/>
          <w:numId w:val="5"/>
        </w:numPr>
      </w:pPr>
      <w:r>
        <w:t>Meuhedet FHIR gets patient data, returns eligibility (Tofes 17) if it is in place (in HMO)</w:t>
      </w:r>
    </w:p>
    <w:p w14:paraId="66856DD2" w14:textId="6B3C9415" w:rsidR="001F6297" w:rsidRDefault="001F6297" w:rsidP="001F6297">
      <w:pPr>
        <w:pStyle w:val="ListParagraph"/>
        <w:numPr>
          <w:ilvl w:val="0"/>
          <w:numId w:val="5"/>
        </w:numPr>
      </w:pPr>
      <w:r>
        <w:t>HeakthConnect gets the eligibility response, validates &amp; registers it,</w:t>
      </w:r>
    </w:p>
    <w:p w14:paraId="36E76451" w14:textId="4DBE7605" w:rsidR="001F6297" w:rsidRDefault="001F6297" w:rsidP="001F6297">
      <w:pPr>
        <w:pStyle w:val="ListParagraph"/>
        <w:numPr>
          <w:ilvl w:val="0"/>
          <w:numId w:val="5"/>
        </w:numPr>
      </w:pPr>
      <w:r>
        <w:t>If everything is ok, calls Namer</w:t>
      </w:r>
    </w:p>
    <w:p w14:paraId="1EC2770F" w14:textId="0E09CE1C" w:rsidR="001F6297" w:rsidRDefault="001F6297" w:rsidP="001F6297">
      <w:pPr>
        <w:pStyle w:val="ListParagraph"/>
        <w:numPr>
          <w:ilvl w:val="0"/>
          <w:numId w:val="5"/>
        </w:numPr>
      </w:pPr>
      <w:r>
        <w:t>Namer prepares the labels for the procedure</w:t>
      </w:r>
    </w:p>
    <w:p w14:paraId="2934D1FA" w14:textId="61B4F8D3" w:rsidR="001F6297" w:rsidRPr="00BC6ECA" w:rsidRDefault="001F6297" w:rsidP="001F6297">
      <w:pPr>
        <w:pStyle w:val="ListParagraph"/>
        <w:numPr>
          <w:ilvl w:val="0"/>
          <w:numId w:val="5"/>
        </w:numPr>
      </w:pPr>
      <w:r>
        <w:t>Kiosk prints the labels</w:t>
      </w:r>
    </w:p>
    <w:sectPr w:rsidR="001F6297" w:rsidRPr="00BC6ECA" w:rsidSect="00FC278E">
      <w:headerReference w:type="default" r:id="rId18"/>
      <w:pgSz w:w="12240" w:h="15840"/>
      <w:pgMar w:top="1440" w:right="1041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7750" w14:textId="77777777" w:rsidR="00C83293" w:rsidRDefault="00C83293">
      <w:pPr>
        <w:spacing w:line="240" w:lineRule="auto"/>
      </w:pPr>
      <w:r>
        <w:separator/>
      </w:r>
    </w:p>
  </w:endnote>
  <w:endnote w:type="continuationSeparator" w:id="0">
    <w:p w14:paraId="15ABBAA7" w14:textId="77777777" w:rsidR="00C83293" w:rsidRDefault="00C83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BEC4" w14:textId="77777777" w:rsidR="00C83293" w:rsidRDefault="00C83293">
      <w:pPr>
        <w:spacing w:line="240" w:lineRule="auto"/>
      </w:pPr>
      <w:r>
        <w:separator/>
      </w:r>
    </w:p>
  </w:footnote>
  <w:footnote w:type="continuationSeparator" w:id="0">
    <w:p w14:paraId="0B7BFF75" w14:textId="77777777" w:rsidR="00C83293" w:rsidRDefault="00C832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EBB9" w14:textId="77777777" w:rsidR="00142B9C" w:rsidRDefault="00062872">
    <w:r>
      <w:rPr>
        <w:noProof/>
        <w:lang w:val="en-US"/>
      </w:rPr>
      <w:drawing>
        <wp:inline distT="114300" distB="114300" distL="114300" distR="114300" wp14:anchorId="60B54969" wp14:editId="25CE1A89">
          <wp:extent cx="5943600" cy="87630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7BF"/>
    <w:multiLevelType w:val="multilevel"/>
    <w:tmpl w:val="05726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697398"/>
    <w:multiLevelType w:val="multilevel"/>
    <w:tmpl w:val="BF9A0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854370"/>
    <w:multiLevelType w:val="hybridMultilevel"/>
    <w:tmpl w:val="B65680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DA1"/>
    <w:multiLevelType w:val="hybridMultilevel"/>
    <w:tmpl w:val="B3B483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76C1"/>
    <w:multiLevelType w:val="hybridMultilevel"/>
    <w:tmpl w:val="605891BC"/>
    <w:lvl w:ilvl="0" w:tplc="A2BC8F8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09917726">
    <w:abstractNumId w:val="0"/>
  </w:num>
  <w:num w:numId="2" w16cid:durableId="1338535756">
    <w:abstractNumId w:val="1"/>
  </w:num>
  <w:num w:numId="3" w16cid:durableId="2102678464">
    <w:abstractNumId w:val="4"/>
  </w:num>
  <w:num w:numId="4" w16cid:durableId="825098569">
    <w:abstractNumId w:val="2"/>
  </w:num>
  <w:num w:numId="5" w16cid:durableId="1724255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9C"/>
    <w:rsid w:val="0000321E"/>
    <w:rsid w:val="0001143F"/>
    <w:rsid w:val="00042737"/>
    <w:rsid w:val="00062872"/>
    <w:rsid w:val="000D775B"/>
    <w:rsid w:val="00142B9C"/>
    <w:rsid w:val="001616FE"/>
    <w:rsid w:val="00174776"/>
    <w:rsid w:val="0018257F"/>
    <w:rsid w:val="00185EAE"/>
    <w:rsid w:val="001A6455"/>
    <w:rsid w:val="001C61EE"/>
    <w:rsid w:val="001D0E44"/>
    <w:rsid w:val="001F6297"/>
    <w:rsid w:val="002225B9"/>
    <w:rsid w:val="00254CC0"/>
    <w:rsid w:val="00273DE4"/>
    <w:rsid w:val="002C549A"/>
    <w:rsid w:val="002D6E1F"/>
    <w:rsid w:val="003037F9"/>
    <w:rsid w:val="00304C6A"/>
    <w:rsid w:val="003D05D0"/>
    <w:rsid w:val="003D15BF"/>
    <w:rsid w:val="003D638D"/>
    <w:rsid w:val="00401C96"/>
    <w:rsid w:val="00410611"/>
    <w:rsid w:val="00410C7D"/>
    <w:rsid w:val="0042210E"/>
    <w:rsid w:val="004339EB"/>
    <w:rsid w:val="00470DC4"/>
    <w:rsid w:val="00471BC8"/>
    <w:rsid w:val="00481BD9"/>
    <w:rsid w:val="0049364D"/>
    <w:rsid w:val="004D4321"/>
    <w:rsid w:val="004E7530"/>
    <w:rsid w:val="0051423E"/>
    <w:rsid w:val="00535E5A"/>
    <w:rsid w:val="00540043"/>
    <w:rsid w:val="00577DE7"/>
    <w:rsid w:val="005C1542"/>
    <w:rsid w:val="005D171C"/>
    <w:rsid w:val="006869DA"/>
    <w:rsid w:val="006A5AE2"/>
    <w:rsid w:val="006A62FF"/>
    <w:rsid w:val="006C4284"/>
    <w:rsid w:val="007305F1"/>
    <w:rsid w:val="00764118"/>
    <w:rsid w:val="00781429"/>
    <w:rsid w:val="0078355E"/>
    <w:rsid w:val="00797C9A"/>
    <w:rsid w:val="007B6296"/>
    <w:rsid w:val="007C09F0"/>
    <w:rsid w:val="007E2051"/>
    <w:rsid w:val="007F0DD3"/>
    <w:rsid w:val="007F2B4F"/>
    <w:rsid w:val="00832F4A"/>
    <w:rsid w:val="008538C4"/>
    <w:rsid w:val="008704A4"/>
    <w:rsid w:val="00880B45"/>
    <w:rsid w:val="00895489"/>
    <w:rsid w:val="00897359"/>
    <w:rsid w:val="008C294F"/>
    <w:rsid w:val="00910D88"/>
    <w:rsid w:val="00912293"/>
    <w:rsid w:val="009167EC"/>
    <w:rsid w:val="00930E94"/>
    <w:rsid w:val="00933C78"/>
    <w:rsid w:val="009412BD"/>
    <w:rsid w:val="0094224B"/>
    <w:rsid w:val="00952494"/>
    <w:rsid w:val="00994B6D"/>
    <w:rsid w:val="009C4BA8"/>
    <w:rsid w:val="009D0C53"/>
    <w:rsid w:val="009D7E38"/>
    <w:rsid w:val="00A002E3"/>
    <w:rsid w:val="00A22777"/>
    <w:rsid w:val="00A33603"/>
    <w:rsid w:val="00A43ED4"/>
    <w:rsid w:val="00A45354"/>
    <w:rsid w:val="00A60A96"/>
    <w:rsid w:val="00A634ED"/>
    <w:rsid w:val="00A81334"/>
    <w:rsid w:val="00A878D5"/>
    <w:rsid w:val="00A97A77"/>
    <w:rsid w:val="00AB14FC"/>
    <w:rsid w:val="00AB5FEA"/>
    <w:rsid w:val="00AC093E"/>
    <w:rsid w:val="00AD6F2B"/>
    <w:rsid w:val="00B05613"/>
    <w:rsid w:val="00B05CE5"/>
    <w:rsid w:val="00B354E9"/>
    <w:rsid w:val="00B6026E"/>
    <w:rsid w:val="00B91BEF"/>
    <w:rsid w:val="00BA3EAA"/>
    <w:rsid w:val="00BB4640"/>
    <w:rsid w:val="00BC6ECA"/>
    <w:rsid w:val="00BD1A89"/>
    <w:rsid w:val="00BE3AD0"/>
    <w:rsid w:val="00C54049"/>
    <w:rsid w:val="00C60EEC"/>
    <w:rsid w:val="00C83293"/>
    <w:rsid w:val="00C85104"/>
    <w:rsid w:val="00C934F1"/>
    <w:rsid w:val="00CE5CCB"/>
    <w:rsid w:val="00CE778A"/>
    <w:rsid w:val="00D0075B"/>
    <w:rsid w:val="00D105FC"/>
    <w:rsid w:val="00D41BEE"/>
    <w:rsid w:val="00D45BC3"/>
    <w:rsid w:val="00D61661"/>
    <w:rsid w:val="00DA3C01"/>
    <w:rsid w:val="00DA5AF3"/>
    <w:rsid w:val="00DB1016"/>
    <w:rsid w:val="00DF2C7B"/>
    <w:rsid w:val="00E10ACE"/>
    <w:rsid w:val="00E214F1"/>
    <w:rsid w:val="00E311A5"/>
    <w:rsid w:val="00E32E51"/>
    <w:rsid w:val="00E66BAA"/>
    <w:rsid w:val="00E71D20"/>
    <w:rsid w:val="00EC5391"/>
    <w:rsid w:val="00ED42E8"/>
    <w:rsid w:val="00F152CD"/>
    <w:rsid w:val="00F660BB"/>
    <w:rsid w:val="00FA7585"/>
    <w:rsid w:val="00FC278E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8E17"/>
  <w15:docId w15:val="{5430508C-21AB-43BB-B386-4B7FC14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0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9F0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F0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9422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E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02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hir-il-community.org/_files/ugd/3ca9ed_907fd5f2c85c45e1b5418c156d5e317e.pdf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30e29f3e-4f90-440e-973b-74abb374384d.filesusr.com/ugd/3ca9ed_0b93a44c91b241689247bad44ad9cacf.docx?dn=Tofes%2017%20-%20RFP%20Architecture%20Questionnaire%20%D7%9C%D7%90%D7%AA%D7%A8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D78E6E5FB84DB08BDC27FB0DAA63" ma:contentTypeVersion="11" ma:contentTypeDescription="Create a new document." ma:contentTypeScope="" ma:versionID="816d8f436cb298159833297f2535c276">
  <xsd:schema xmlns:xsd="http://www.w3.org/2001/XMLSchema" xmlns:xs="http://www.w3.org/2001/XMLSchema" xmlns:p="http://schemas.microsoft.com/office/2006/metadata/properties" xmlns:ns2="a632052f-a5df-4894-92a6-84ab44d5e445" xmlns:ns3="150337c0-beec-4acc-9fd0-69b63e981bb6" targetNamespace="http://schemas.microsoft.com/office/2006/metadata/properties" ma:root="true" ma:fieldsID="1f79846d3610e4cfe9475c701cae16d6" ns2:_="" ns3:_="">
    <xsd:import namespace="a632052f-a5df-4894-92a6-84ab44d5e445"/>
    <xsd:import namespace="150337c0-beec-4acc-9fd0-69b63e981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052f-a5df-4894-92a6-84ab44d5e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337c0-beec-4acc-9fd0-69b63e981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0337c0-beec-4acc-9fd0-69b63e981bb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A7FC-4052-4373-AC54-69D6B977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052f-a5df-4894-92a6-84ab44d5e445"/>
    <ds:schemaRef ds:uri="150337c0-beec-4acc-9fd0-69b63e981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6E3C1-3450-4A32-9362-AAB7CF573500}">
  <ds:schemaRefs>
    <ds:schemaRef ds:uri="http://schemas.microsoft.com/office/2006/metadata/properties"/>
    <ds:schemaRef ds:uri="http://schemas.microsoft.com/office/infopath/2007/PartnerControls"/>
    <ds:schemaRef ds:uri="150337c0-beec-4acc-9fd0-69b63e981bb6"/>
  </ds:schemaRefs>
</ds:datastoreItem>
</file>

<file path=customXml/itemProps3.xml><?xml version="1.0" encoding="utf-8"?>
<ds:datastoreItem xmlns:ds="http://schemas.openxmlformats.org/officeDocument/2006/customXml" ds:itemID="{B95B07AC-394D-4D2D-88AD-DEB51FF4C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B6411-060D-4324-B9EE-676AE013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1128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Meuhedet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גל פרפרי</dc:creator>
  <cp:lastModifiedBy>Peter Li</cp:lastModifiedBy>
  <cp:revision>5</cp:revision>
  <dcterms:created xsi:type="dcterms:W3CDTF">2022-08-04T14:52:00Z</dcterms:created>
  <dcterms:modified xsi:type="dcterms:W3CDTF">2022-08-04T18:11:00Z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0x010100D6DFD78E6E5FB84DB08BDC27FB0DAA63</vt:lpwstr>
  </property>
  <property fmtid="{D5CDD505-2E9C-101B-9397-08002B2CF9AE}" pid="3" name="Order">
    <vt:r8>25300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